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0FABE" w14:textId="2F6747FE" w:rsidR="00B328ED" w:rsidRDefault="00B328ED" w:rsidP="00B328ED"/>
    <w:p w14:paraId="62900B63" w14:textId="77777777" w:rsidR="00B328ED" w:rsidRDefault="00B328ED" w:rsidP="00B328ED"/>
    <w:p w14:paraId="4B11AFED" w14:textId="77777777" w:rsidR="00B328ED" w:rsidRDefault="00B328ED" w:rsidP="00B328ED"/>
    <w:p w14:paraId="41591893" w14:textId="77777777" w:rsidR="00B328ED" w:rsidRDefault="00B328ED" w:rsidP="00B328ED">
      <w:pPr>
        <w:jc w:val="center"/>
      </w:pPr>
    </w:p>
    <w:p w14:paraId="12108457" w14:textId="77777777" w:rsidR="00B328ED" w:rsidRDefault="00B328ED" w:rsidP="00B328ED"/>
    <w:p w14:paraId="1EB1B548" w14:textId="77777777" w:rsidR="00B328ED" w:rsidRPr="00C51D4C" w:rsidRDefault="00B328ED" w:rsidP="00B328ED"/>
    <w:p w14:paraId="22843D10" w14:textId="29B6752A" w:rsidR="00874081" w:rsidRPr="00DE4115" w:rsidRDefault="00DE4115" w:rsidP="00874081">
      <w:pPr>
        <w:pStyle w:val="Title"/>
        <w:rPr>
          <w:rFonts w:ascii="Verdana" w:hAnsi="Verdana"/>
          <w:sz w:val="32"/>
          <w:szCs w:val="32"/>
        </w:rPr>
      </w:pPr>
      <w:r>
        <w:rPr>
          <w:rFonts w:ascii="Verdana" w:hAnsi="Verdana"/>
          <w:sz w:val="32"/>
          <w:szCs w:val="32"/>
        </w:rPr>
        <w:t>SEG</w:t>
      </w:r>
      <w:r w:rsidR="00874081" w:rsidRPr="00DE4115">
        <w:rPr>
          <w:rFonts w:ascii="Verdana" w:hAnsi="Verdana"/>
          <w:sz w:val="32"/>
          <w:szCs w:val="32"/>
        </w:rPr>
        <w:t xml:space="preserve"> Awards Level 2 </w:t>
      </w:r>
    </w:p>
    <w:p w14:paraId="4627413D" w14:textId="77777777" w:rsidR="00874081" w:rsidRPr="00DE4115" w:rsidRDefault="00874081" w:rsidP="00874081">
      <w:pPr>
        <w:pStyle w:val="Title"/>
        <w:rPr>
          <w:rFonts w:ascii="Verdana" w:hAnsi="Verdana"/>
          <w:sz w:val="32"/>
          <w:szCs w:val="32"/>
        </w:rPr>
      </w:pPr>
      <w:r w:rsidRPr="00DE4115">
        <w:rPr>
          <w:rFonts w:ascii="Verdana" w:hAnsi="Verdana"/>
          <w:sz w:val="32"/>
          <w:szCs w:val="32"/>
        </w:rPr>
        <w:t>Motor Vehicle Studies</w:t>
      </w:r>
    </w:p>
    <w:p w14:paraId="6AFEA45D" w14:textId="77777777" w:rsidR="005669C1" w:rsidRPr="00DE4115" w:rsidRDefault="005669C1" w:rsidP="005669C1">
      <w:pPr>
        <w:pStyle w:val="Title"/>
        <w:rPr>
          <w:rFonts w:ascii="Verdana" w:hAnsi="Verdana"/>
          <w:sz w:val="32"/>
          <w:szCs w:val="32"/>
        </w:rPr>
      </w:pPr>
    </w:p>
    <w:p w14:paraId="45F47082" w14:textId="77777777" w:rsidR="005669C1" w:rsidRPr="00DE4115" w:rsidRDefault="005669C1" w:rsidP="005669C1">
      <w:pPr>
        <w:jc w:val="center"/>
        <w:rPr>
          <w:rFonts w:ascii="Verdana" w:hAnsi="Verdana" w:cs="Arial"/>
          <w:b/>
          <w:sz w:val="32"/>
          <w:szCs w:val="32"/>
        </w:rPr>
      </w:pPr>
      <w:r w:rsidRPr="00DE4115">
        <w:rPr>
          <w:rFonts w:ascii="Verdana" w:hAnsi="Verdana" w:cs="Arial"/>
          <w:b/>
          <w:sz w:val="32"/>
          <w:szCs w:val="32"/>
        </w:rPr>
        <w:t>Underpinning Knowledge Evidence Record</w:t>
      </w:r>
    </w:p>
    <w:p w14:paraId="4D8CF448" w14:textId="77777777" w:rsidR="003B70C7" w:rsidRPr="00DE4115" w:rsidRDefault="003B70C7" w:rsidP="00B328ED">
      <w:pPr>
        <w:pStyle w:val="Title"/>
        <w:rPr>
          <w:rFonts w:ascii="Verdana" w:hAnsi="Verdana"/>
          <w:sz w:val="32"/>
          <w:szCs w:val="32"/>
        </w:rPr>
      </w:pPr>
    </w:p>
    <w:p w14:paraId="33844BD1" w14:textId="77777777" w:rsidR="003B70C7" w:rsidRPr="00DE4115" w:rsidRDefault="004D07B2" w:rsidP="00B328ED">
      <w:pPr>
        <w:pStyle w:val="Title"/>
        <w:rPr>
          <w:rFonts w:ascii="Verdana" w:hAnsi="Verdana"/>
          <w:sz w:val="32"/>
          <w:szCs w:val="32"/>
        </w:rPr>
      </w:pPr>
      <w:r w:rsidRPr="00DE4115">
        <w:rPr>
          <w:rFonts w:ascii="Verdana" w:hAnsi="Verdana"/>
          <w:sz w:val="32"/>
          <w:szCs w:val="32"/>
        </w:rPr>
        <w:t>H</w:t>
      </w:r>
      <w:r w:rsidR="00F4152B" w:rsidRPr="00DE4115">
        <w:rPr>
          <w:rFonts w:ascii="Verdana" w:hAnsi="Verdana"/>
          <w:sz w:val="32"/>
          <w:szCs w:val="32"/>
        </w:rPr>
        <w:t>/</w:t>
      </w:r>
      <w:r w:rsidRPr="00DE4115">
        <w:rPr>
          <w:rFonts w:ascii="Verdana" w:hAnsi="Verdana"/>
          <w:sz w:val="32"/>
          <w:szCs w:val="32"/>
        </w:rPr>
        <w:t>503</w:t>
      </w:r>
      <w:r w:rsidR="00F4152B" w:rsidRPr="00DE4115">
        <w:rPr>
          <w:rFonts w:ascii="Verdana" w:hAnsi="Verdana"/>
          <w:sz w:val="32"/>
          <w:szCs w:val="32"/>
        </w:rPr>
        <w:t>/</w:t>
      </w:r>
      <w:r w:rsidRPr="00DE4115">
        <w:rPr>
          <w:rFonts w:ascii="Verdana" w:hAnsi="Verdana"/>
          <w:sz w:val="32"/>
          <w:szCs w:val="32"/>
        </w:rPr>
        <w:t>4645</w:t>
      </w:r>
      <w:r w:rsidR="00E22148" w:rsidRPr="00DE4115">
        <w:rPr>
          <w:rFonts w:ascii="Verdana" w:hAnsi="Verdana"/>
          <w:sz w:val="32"/>
          <w:szCs w:val="32"/>
        </w:rPr>
        <w:t xml:space="preserve"> </w:t>
      </w:r>
      <w:r w:rsidR="003B70C7" w:rsidRPr="00DE4115">
        <w:rPr>
          <w:rFonts w:ascii="Verdana" w:hAnsi="Verdana"/>
          <w:sz w:val="32"/>
          <w:szCs w:val="32"/>
        </w:rPr>
        <w:t xml:space="preserve">Knowledge of </w:t>
      </w:r>
      <w:r w:rsidR="005D23D7" w:rsidRPr="00DE4115">
        <w:rPr>
          <w:rFonts w:ascii="Verdana" w:hAnsi="Verdana"/>
          <w:sz w:val="32"/>
          <w:szCs w:val="32"/>
        </w:rPr>
        <w:t xml:space="preserve">Vehicle </w:t>
      </w:r>
      <w:r w:rsidRPr="00DE4115">
        <w:rPr>
          <w:rFonts w:ascii="Verdana" w:hAnsi="Verdana"/>
          <w:sz w:val="32"/>
          <w:szCs w:val="32"/>
        </w:rPr>
        <w:t>Cosmetic Interior Trim Repair</w:t>
      </w:r>
    </w:p>
    <w:p w14:paraId="755D6CB6" w14:textId="77777777" w:rsidR="00B328ED" w:rsidRPr="00434C0B" w:rsidRDefault="00B328ED" w:rsidP="00B328ED">
      <w:pPr>
        <w:rPr>
          <w:b/>
          <w:sz w:val="48"/>
          <w:szCs w:val="48"/>
        </w:rPr>
      </w:pPr>
    </w:p>
    <w:p w14:paraId="1C206F84" w14:textId="77777777" w:rsidR="00B328ED" w:rsidRDefault="00B328ED" w:rsidP="00B328ED"/>
    <w:p w14:paraId="2362D5EC"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EDA8806" w14:textId="77777777">
        <w:trPr>
          <w:trHeight w:val="680"/>
        </w:trPr>
        <w:tc>
          <w:tcPr>
            <w:tcW w:w="4608" w:type="dxa"/>
            <w:shd w:val="clear" w:color="auto" w:fill="E0E0E0"/>
            <w:vAlign w:val="center"/>
          </w:tcPr>
          <w:p w14:paraId="21B596B4" w14:textId="77777777" w:rsidR="00B328ED" w:rsidRPr="00DE4115" w:rsidRDefault="00B328ED" w:rsidP="005A537C">
            <w:pPr>
              <w:rPr>
                <w:rFonts w:ascii="Verdana" w:hAnsi="Verdana" w:cs="Arial"/>
                <w:b/>
                <w:sz w:val="22"/>
                <w:szCs w:val="22"/>
              </w:rPr>
            </w:pPr>
            <w:r w:rsidRPr="00DE4115">
              <w:rPr>
                <w:rFonts w:ascii="Verdana" w:hAnsi="Verdana" w:cs="Arial"/>
                <w:b/>
                <w:sz w:val="22"/>
                <w:szCs w:val="22"/>
              </w:rPr>
              <w:t>Learners Name</w:t>
            </w:r>
          </w:p>
        </w:tc>
        <w:tc>
          <w:tcPr>
            <w:tcW w:w="5220" w:type="dxa"/>
            <w:shd w:val="clear" w:color="auto" w:fill="FFFFFF"/>
            <w:vAlign w:val="center"/>
          </w:tcPr>
          <w:p w14:paraId="4E63344F" w14:textId="77777777" w:rsidR="00B328ED" w:rsidRPr="00B328ED" w:rsidRDefault="00B328ED" w:rsidP="005A537C">
            <w:pPr>
              <w:rPr>
                <w:rFonts w:ascii="Arial" w:hAnsi="Arial" w:cs="Arial"/>
              </w:rPr>
            </w:pPr>
          </w:p>
        </w:tc>
      </w:tr>
      <w:tr w:rsidR="00B328ED" w:rsidRPr="00B328ED" w14:paraId="6373A06E" w14:textId="77777777">
        <w:trPr>
          <w:trHeight w:val="680"/>
        </w:trPr>
        <w:tc>
          <w:tcPr>
            <w:tcW w:w="4608" w:type="dxa"/>
            <w:shd w:val="clear" w:color="auto" w:fill="E0E0E0"/>
            <w:vAlign w:val="center"/>
          </w:tcPr>
          <w:p w14:paraId="30A13967" w14:textId="0C73D980" w:rsidR="00B328ED" w:rsidRPr="00DE4115" w:rsidRDefault="00DE4115" w:rsidP="005A537C">
            <w:pPr>
              <w:rPr>
                <w:rFonts w:ascii="Verdana" w:hAnsi="Verdana" w:cs="Arial"/>
                <w:b/>
                <w:sz w:val="22"/>
                <w:szCs w:val="22"/>
              </w:rPr>
            </w:pPr>
            <w:r w:rsidRPr="00DE4115">
              <w:rPr>
                <w:rFonts w:ascii="Verdana" w:hAnsi="Verdana" w:cs="Arial"/>
                <w:b/>
                <w:sz w:val="22"/>
                <w:szCs w:val="22"/>
              </w:rPr>
              <w:t>SEG</w:t>
            </w:r>
            <w:r w:rsidR="00B328ED" w:rsidRPr="00DE4115">
              <w:rPr>
                <w:rFonts w:ascii="Verdana" w:hAnsi="Verdana" w:cs="Arial"/>
                <w:b/>
                <w:sz w:val="22"/>
                <w:szCs w:val="22"/>
              </w:rPr>
              <w:t xml:space="preserve"> Awards Registration Number</w:t>
            </w:r>
          </w:p>
        </w:tc>
        <w:tc>
          <w:tcPr>
            <w:tcW w:w="5220" w:type="dxa"/>
            <w:shd w:val="clear" w:color="auto" w:fill="FFFFFF"/>
            <w:vAlign w:val="center"/>
          </w:tcPr>
          <w:p w14:paraId="3423FB7C" w14:textId="77777777" w:rsidR="00B328ED" w:rsidRPr="00B328ED" w:rsidRDefault="00B328ED" w:rsidP="005A537C">
            <w:pPr>
              <w:rPr>
                <w:rFonts w:ascii="Arial" w:hAnsi="Arial" w:cs="Arial"/>
              </w:rPr>
            </w:pPr>
          </w:p>
        </w:tc>
      </w:tr>
      <w:tr w:rsidR="00B328ED" w:rsidRPr="00B328ED" w14:paraId="51044FED" w14:textId="77777777">
        <w:trPr>
          <w:trHeight w:val="680"/>
        </w:trPr>
        <w:tc>
          <w:tcPr>
            <w:tcW w:w="4608" w:type="dxa"/>
            <w:shd w:val="clear" w:color="auto" w:fill="E0E0E0"/>
            <w:vAlign w:val="center"/>
          </w:tcPr>
          <w:p w14:paraId="65DE9ABD" w14:textId="77777777" w:rsidR="00B328ED" w:rsidRPr="00DE4115" w:rsidRDefault="00B328ED" w:rsidP="005A537C">
            <w:pPr>
              <w:rPr>
                <w:rFonts w:ascii="Verdana" w:hAnsi="Verdana" w:cs="Arial"/>
                <w:b/>
                <w:sz w:val="22"/>
                <w:szCs w:val="22"/>
              </w:rPr>
            </w:pPr>
            <w:r w:rsidRPr="00DE4115">
              <w:rPr>
                <w:rFonts w:ascii="Verdana" w:hAnsi="Verdana" w:cs="Arial"/>
                <w:b/>
                <w:sz w:val="22"/>
                <w:szCs w:val="22"/>
              </w:rPr>
              <w:t>Centre Name</w:t>
            </w:r>
          </w:p>
        </w:tc>
        <w:tc>
          <w:tcPr>
            <w:tcW w:w="5220" w:type="dxa"/>
            <w:shd w:val="clear" w:color="auto" w:fill="auto"/>
            <w:vAlign w:val="center"/>
          </w:tcPr>
          <w:p w14:paraId="27E32B63" w14:textId="77777777" w:rsidR="00B328ED" w:rsidRPr="00B328ED" w:rsidRDefault="00B328ED" w:rsidP="005A537C">
            <w:pPr>
              <w:rPr>
                <w:rFonts w:ascii="Arial" w:hAnsi="Arial" w:cs="Arial"/>
              </w:rPr>
            </w:pPr>
          </w:p>
        </w:tc>
      </w:tr>
      <w:tr w:rsidR="00B328ED" w:rsidRPr="00B328ED" w14:paraId="161668AB" w14:textId="77777777">
        <w:trPr>
          <w:trHeight w:val="680"/>
        </w:trPr>
        <w:tc>
          <w:tcPr>
            <w:tcW w:w="4608" w:type="dxa"/>
            <w:shd w:val="clear" w:color="auto" w:fill="E0E0E0"/>
            <w:vAlign w:val="center"/>
          </w:tcPr>
          <w:p w14:paraId="2D7B2492" w14:textId="77777777" w:rsidR="00B328ED" w:rsidRPr="00DE4115" w:rsidRDefault="00B328ED" w:rsidP="005A537C">
            <w:pPr>
              <w:rPr>
                <w:rFonts w:ascii="Verdana" w:hAnsi="Verdana" w:cs="Arial"/>
                <w:b/>
                <w:sz w:val="22"/>
                <w:szCs w:val="22"/>
              </w:rPr>
            </w:pPr>
            <w:r w:rsidRPr="00DE4115">
              <w:rPr>
                <w:rFonts w:ascii="Verdana" w:hAnsi="Verdana" w:cs="Arial"/>
                <w:b/>
                <w:sz w:val="22"/>
                <w:szCs w:val="22"/>
              </w:rPr>
              <w:t xml:space="preserve">Assessor 1 Name  </w:t>
            </w:r>
          </w:p>
        </w:tc>
        <w:tc>
          <w:tcPr>
            <w:tcW w:w="5220" w:type="dxa"/>
            <w:shd w:val="clear" w:color="auto" w:fill="auto"/>
            <w:vAlign w:val="center"/>
          </w:tcPr>
          <w:p w14:paraId="6836B6F9" w14:textId="77777777" w:rsidR="00B328ED" w:rsidRPr="00B328ED" w:rsidRDefault="00B328ED" w:rsidP="005A537C">
            <w:pPr>
              <w:rPr>
                <w:rFonts w:ascii="Arial" w:hAnsi="Arial" w:cs="Arial"/>
              </w:rPr>
            </w:pPr>
          </w:p>
        </w:tc>
      </w:tr>
      <w:tr w:rsidR="00B328ED" w:rsidRPr="00B328ED" w14:paraId="64835CC1" w14:textId="77777777">
        <w:trPr>
          <w:trHeight w:val="680"/>
        </w:trPr>
        <w:tc>
          <w:tcPr>
            <w:tcW w:w="4608" w:type="dxa"/>
            <w:shd w:val="clear" w:color="auto" w:fill="E0E0E0"/>
            <w:vAlign w:val="center"/>
          </w:tcPr>
          <w:p w14:paraId="74BA2569" w14:textId="77777777" w:rsidR="00B328ED" w:rsidRPr="00DE4115" w:rsidRDefault="00B328ED" w:rsidP="005A537C">
            <w:pPr>
              <w:rPr>
                <w:rFonts w:ascii="Verdana" w:hAnsi="Verdana" w:cs="Arial"/>
                <w:b/>
                <w:sz w:val="22"/>
                <w:szCs w:val="22"/>
              </w:rPr>
            </w:pPr>
            <w:r w:rsidRPr="00DE4115">
              <w:rPr>
                <w:rFonts w:ascii="Verdana" w:hAnsi="Verdana" w:cs="Arial"/>
                <w:b/>
                <w:sz w:val="22"/>
                <w:szCs w:val="22"/>
              </w:rPr>
              <w:t xml:space="preserve">Assessor 2 Name  </w:t>
            </w:r>
          </w:p>
        </w:tc>
        <w:tc>
          <w:tcPr>
            <w:tcW w:w="5220" w:type="dxa"/>
            <w:shd w:val="clear" w:color="auto" w:fill="auto"/>
            <w:vAlign w:val="center"/>
          </w:tcPr>
          <w:p w14:paraId="243A1D50" w14:textId="77777777" w:rsidR="00B328ED" w:rsidRPr="00B328ED" w:rsidRDefault="00B328ED" w:rsidP="005A537C">
            <w:pPr>
              <w:rPr>
                <w:rFonts w:ascii="Arial" w:hAnsi="Arial" w:cs="Arial"/>
              </w:rPr>
            </w:pPr>
          </w:p>
        </w:tc>
      </w:tr>
    </w:tbl>
    <w:p w14:paraId="474874CD" w14:textId="77777777" w:rsidR="00DE4115" w:rsidRDefault="0001445A" w:rsidP="003B74E2">
      <w:pPr>
        <w:rPr>
          <w:noProof/>
        </w:rPr>
      </w:pPr>
      <w:r>
        <w:br w:type="page"/>
      </w:r>
    </w:p>
    <w:p w14:paraId="7461DE3F" w14:textId="77777777" w:rsidR="00DE4115" w:rsidRDefault="00DE4115" w:rsidP="003B74E2">
      <w:pPr>
        <w:rPr>
          <w:noProof/>
        </w:rPr>
      </w:pPr>
    </w:p>
    <w:p w14:paraId="0A7B61F3" w14:textId="77777777" w:rsidR="00DE4115" w:rsidRDefault="00DE4115" w:rsidP="003B74E2">
      <w:pPr>
        <w:rPr>
          <w:noProof/>
        </w:rPr>
      </w:pPr>
    </w:p>
    <w:p w14:paraId="79DC2C7A" w14:textId="77777777" w:rsidR="00DE4115" w:rsidRPr="00DE4115" w:rsidRDefault="00DE4115" w:rsidP="003B74E2">
      <w:pPr>
        <w:rPr>
          <w:rFonts w:ascii="Verdana" w:hAnsi="Verdana"/>
          <w:noProof/>
        </w:rPr>
      </w:pPr>
    </w:p>
    <w:p w14:paraId="1E8A3806" w14:textId="3A696F36" w:rsidR="00B328ED" w:rsidRPr="00DE4115" w:rsidRDefault="00B328ED" w:rsidP="003B74E2">
      <w:pPr>
        <w:rPr>
          <w:rFonts w:ascii="Verdana" w:hAnsi="Verdana" w:cs="Arial"/>
          <w:b/>
        </w:rPr>
      </w:pPr>
      <w:r w:rsidRPr="00DE4115">
        <w:rPr>
          <w:rFonts w:ascii="Verdana" w:hAnsi="Verdana" w:cs="Arial"/>
          <w:b/>
        </w:rPr>
        <w:t>DECLARATION OF AUTHENTICITY</w:t>
      </w:r>
    </w:p>
    <w:p w14:paraId="379404D7" w14:textId="77777777" w:rsidR="00B328ED" w:rsidRPr="00DE4115" w:rsidRDefault="00B328ED" w:rsidP="00B328ED">
      <w:pPr>
        <w:rPr>
          <w:rFonts w:ascii="Verdana" w:hAnsi="Verdana" w:cs="Arial"/>
        </w:rPr>
      </w:pPr>
    </w:p>
    <w:p w14:paraId="448A6A99" w14:textId="77777777" w:rsidR="00B328ED" w:rsidRPr="00DE4115" w:rsidRDefault="00B328ED" w:rsidP="00B328ED">
      <w:pPr>
        <w:pStyle w:val="BodyText"/>
        <w:rPr>
          <w:rFonts w:ascii="Verdana" w:hAnsi="Verdana" w:cs="Arial"/>
        </w:rPr>
      </w:pPr>
      <w:r w:rsidRPr="00DE4115">
        <w:rPr>
          <w:rFonts w:ascii="Verdana" w:hAnsi="Verdana" w:cs="Arial"/>
        </w:rPr>
        <w:t>This declaration must be completed and signed by the learner and countersigned by the tutor / assessor and covers all evidence submitted for moderation.</w:t>
      </w:r>
    </w:p>
    <w:p w14:paraId="0D2835CB" w14:textId="77777777" w:rsidR="00B328ED" w:rsidRPr="00DE4115"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DE4115" w14:paraId="453CF596" w14:textId="77777777" w:rsidTr="00C15FEB">
        <w:trPr>
          <w:trHeight w:hRule="exact" w:val="567"/>
        </w:trPr>
        <w:tc>
          <w:tcPr>
            <w:tcW w:w="1978" w:type="dxa"/>
            <w:shd w:val="clear" w:color="auto" w:fill="E0E0E0"/>
            <w:vAlign w:val="center"/>
          </w:tcPr>
          <w:p w14:paraId="5AA467CA" w14:textId="77777777" w:rsidR="00B328ED" w:rsidRPr="00DE4115" w:rsidRDefault="00B328ED" w:rsidP="005A537C">
            <w:pPr>
              <w:rPr>
                <w:rFonts w:ascii="Verdana" w:hAnsi="Verdana" w:cs="Arial"/>
              </w:rPr>
            </w:pPr>
            <w:r w:rsidRPr="00DE4115">
              <w:rPr>
                <w:rFonts w:ascii="Verdana" w:hAnsi="Verdana" w:cs="Arial"/>
              </w:rPr>
              <w:t>Learner Name</w:t>
            </w:r>
          </w:p>
        </w:tc>
        <w:tc>
          <w:tcPr>
            <w:tcW w:w="7999" w:type="dxa"/>
            <w:gridSpan w:val="3"/>
            <w:shd w:val="clear" w:color="auto" w:fill="auto"/>
            <w:vAlign w:val="center"/>
          </w:tcPr>
          <w:p w14:paraId="702E8F50" w14:textId="77777777" w:rsidR="00B328ED" w:rsidRPr="00DE4115" w:rsidRDefault="00B328ED" w:rsidP="005A537C">
            <w:pPr>
              <w:rPr>
                <w:rFonts w:ascii="Verdana" w:hAnsi="Verdana" w:cs="Arial"/>
              </w:rPr>
            </w:pPr>
          </w:p>
        </w:tc>
      </w:tr>
      <w:tr w:rsidR="00B328ED" w:rsidRPr="00DE4115" w14:paraId="28DF8FAB" w14:textId="77777777" w:rsidTr="00C15FEB">
        <w:trPr>
          <w:trHeight w:hRule="exact" w:val="567"/>
        </w:trPr>
        <w:tc>
          <w:tcPr>
            <w:tcW w:w="1978" w:type="dxa"/>
            <w:shd w:val="clear" w:color="auto" w:fill="E0E0E0"/>
            <w:vAlign w:val="center"/>
          </w:tcPr>
          <w:p w14:paraId="4EA64958" w14:textId="77777777" w:rsidR="00B328ED" w:rsidRPr="00DE4115" w:rsidRDefault="00B328ED" w:rsidP="005A537C">
            <w:pPr>
              <w:rPr>
                <w:rFonts w:ascii="Verdana" w:hAnsi="Verdana" w:cs="Arial"/>
              </w:rPr>
            </w:pPr>
            <w:r w:rsidRPr="00DE4115">
              <w:rPr>
                <w:rFonts w:ascii="Verdana" w:hAnsi="Verdana" w:cs="Arial"/>
              </w:rPr>
              <w:t>Unique Learner Number (ULN)</w:t>
            </w:r>
          </w:p>
        </w:tc>
        <w:tc>
          <w:tcPr>
            <w:tcW w:w="2643" w:type="dxa"/>
            <w:shd w:val="clear" w:color="auto" w:fill="auto"/>
            <w:vAlign w:val="center"/>
          </w:tcPr>
          <w:p w14:paraId="5C58843E" w14:textId="77777777" w:rsidR="00B328ED" w:rsidRPr="00DE4115" w:rsidRDefault="00B328ED" w:rsidP="005A537C">
            <w:pPr>
              <w:rPr>
                <w:rFonts w:ascii="Verdana" w:hAnsi="Verdana" w:cs="Arial"/>
              </w:rPr>
            </w:pPr>
          </w:p>
        </w:tc>
        <w:tc>
          <w:tcPr>
            <w:tcW w:w="1867" w:type="dxa"/>
            <w:shd w:val="clear" w:color="auto" w:fill="E0E0E0"/>
            <w:vAlign w:val="center"/>
          </w:tcPr>
          <w:p w14:paraId="4AD61F1B" w14:textId="1152E2EC" w:rsidR="00B328ED" w:rsidRPr="00DE4115" w:rsidRDefault="00DE4115" w:rsidP="005A537C">
            <w:pPr>
              <w:rPr>
                <w:rFonts w:ascii="Verdana" w:hAnsi="Verdana" w:cs="Arial"/>
              </w:rPr>
            </w:pPr>
            <w:r w:rsidRPr="00DE4115">
              <w:rPr>
                <w:rFonts w:ascii="Verdana" w:hAnsi="Verdana" w:cs="Arial"/>
              </w:rPr>
              <w:t>SEG</w:t>
            </w:r>
          </w:p>
          <w:p w14:paraId="13742DD2" w14:textId="77777777" w:rsidR="00B328ED" w:rsidRPr="00DE4115" w:rsidRDefault="00B328ED" w:rsidP="005A537C">
            <w:pPr>
              <w:rPr>
                <w:rFonts w:ascii="Verdana" w:hAnsi="Verdana" w:cs="Arial"/>
              </w:rPr>
            </w:pPr>
            <w:r w:rsidRPr="00DE4115">
              <w:rPr>
                <w:rFonts w:ascii="Verdana" w:hAnsi="Verdana" w:cs="Arial"/>
              </w:rPr>
              <w:t>Learner Reg. ID</w:t>
            </w:r>
          </w:p>
        </w:tc>
        <w:tc>
          <w:tcPr>
            <w:tcW w:w="3489" w:type="dxa"/>
            <w:shd w:val="clear" w:color="auto" w:fill="auto"/>
            <w:vAlign w:val="center"/>
          </w:tcPr>
          <w:p w14:paraId="6B0E910D" w14:textId="77777777" w:rsidR="00B328ED" w:rsidRPr="00DE4115" w:rsidRDefault="00B328ED" w:rsidP="005A537C">
            <w:pPr>
              <w:rPr>
                <w:rFonts w:ascii="Verdana" w:hAnsi="Verdana" w:cs="Arial"/>
              </w:rPr>
            </w:pPr>
          </w:p>
        </w:tc>
      </w:tr>
      <w:tr w:rsidR="00B328ED" w:rsidRPr="00DE4115" w14:paraId="54B05B02" w14:textId="77777777" w:rsidTr="00C15FEB">
        <w:trPr>
          <w:trHeight w:hRule="exact" w:val="567"/>
        </w:trPr>
        <w:tc>
          <w:tcPr>
            <w:tcW w:w="1978" w:type="dxa"/>
            <w:shd w:val="clear" w:color="auto" w:fill="E0E0E0"/>
            <w:vAlign w:val="center"/>
          </w:tcPr>
          <w:p w14:paraId="239754FC" w14:textId="77777777" w:rsidR="00B328ED" w:rsidRPr="00DE4115" w:rsidRDefault="00B328ED" w:rsidP="005A537C">
            <w:pPr>
              <w:rPr>
                <w:rFonts w:ascii="Verdana" w:hAnsi="Verdana" w:cs="Arial"/>
              </w:rPr>
            </w:pPr>
            <w:r w:rsidRPr="00DE4115">
              <w:rPr>
                <w:rFonts w:ascii="Verdana" w:hAnsi="Verdana" w:cs="Arial"/>
              </w:rPr>
              <w:t>Qualification Title</w:t>
            </w:r>
          </w:p>
        </w:tc>
        <w:tc>
          <w:tcPr>
            <w:tcW w:w="7999" w:type="dxa"/>
            <w:gridSpan w:val="3"/>
            <w:shd w:val="clear" w:color="auto" w:fill="auto"/>
            <w:vAlign w:val="center"/>
          </w:tcPr>
          <w:p w14:paraId="7FA4146B" w14:textId="77777777" w:rsidR="00B328ED" w:rsidRPr="00DE4115" w:rsidRDefault="00B328ED" w:rsidP="005A537C">
            <w:pPr>
              <w:rPr>
                <w:rFonts w:ascii="Verdana" w:hAnsi="Verdana" w:cs="Arial"/>
              </w:rPr>
            </w:pPr>
          </w:p>
        </w:tc>
      </w:tr>
      <w:tr w:rsidR="00B328ED" w:rsidRPr="00DE4115" w14:paraId="78374493" w14:textId="77777777" w:rsidTr="00C15FEB">
        <w:trPr>
          <w:trHeight w:hRule="exact" w:val="567"/>
        </w:trPr>
        <w:tc>
          <w:tcPr>
            <w:tcW w:w="1978" w:type="dxa"/>
            <w:shd w:val="clear" w:color="auto" w:fill="E0E0E0"/>
            <w:vAlign w:val="center"/>
          </w:tcPr>
          <w:p w14:paraId="0CA04B99" w14:textId="77777777" w:rsidR="00B328ED" w:rsidRPr="00DE4115" w:rsidRDefault="00B328ED" w:rsidP="005A537C">
            <w:pPr>
              <w:rPr>
                <w:rFonts w:ascii="Verdana" w:hAnsi="Verdana" w:cs="Arial"/>
              </w:rPr>
            </w:pPr>
            <w:r w:rsidRPr="00DE4115">
              <w:rPr>
                <w:rFonts w:ascii="Verdana" w:hAnsi="Verdana" w:cs="Arial"/>
              </w:rPr>
              <w:t>Centre Name</w:t>
            </w:r>
          </w:p>
        </w:tc>
        <w:tc>
          <w:tcPr>
            <w:tcW w:w="7999" w:type="dxa"/>
            <w:gridSpan w:val="3"/>
            <w:shd w:val="clear" w:color="auto" w:fill="auto"/>
            <w:vAlign w:val="center"/>
          </w:tcPr>
          <w:p w14:paraId="7C80E753" w14:textId="77777777" w:rsidR="00B328ED" w:rsidRPr="00DE4115" w:rsidRDefault="00B328ED" w:rsidP="005A537C">
            <w:pPr>
              <w:rPr>
                <w:rFonts w:ascii="Verdana" w:hAnsi="Verdana" w:cs="Arial"/>
              </w:rPr>
            </w:pPr>
          </w:p>
        </w:tc>
      </w:tr>
    </w:tbl>
    <w:p w14:paraId="7B4EAB1E" w14:textId="77777777" w:rsidR="00B328ED" w:rsidRPr="00DE4115" w:rsidRDefault="00B328ED" w:rsidP="00B328ED">
      <w:pPr>
        <w:pStyle w:val="Heading1"/>
        <w:rPr>
          <w:rFonts w:ascii="Verdana" w:hAnsi="Verdana"/>
        </w:rPr>
      </w:pPr>
    </w:p>
    <w:p w14:paraId="14079783" w14:textId="77777777" w:rsidR="00B328ED" w:rsidRPr="00DE4115" w:rsidRDefault="00B328ED" w:rsidP="00B328ED">
      <w:pPr>
        <w:pStyle w:val="Heading1"/>
        <w:rPr>
          <w:rFonts w:ascii="Verdana" w:hAnsi="Verdana"/>
        </w:rPr>
      </w:pPr>
    </w:p>
    <w:p w14:paraId="024C2894" w14:textId="77777777" w:rsidR="00B328ED" w:rsidRPr="00DE4115" w:rsidRDefault="00B328ED" w:rsidP="00B328ED">
      <w:pPr>
        <w:pStyle w:val="Heading1"/>
        <w:rPr>
          <w:rFonts w:ascii="Verdana" w:hAnsi="Verdana"/>
        </w:rPr>
      </w:pPr>
      <w:r w:rsidRPr="00DE4115">
        <w:rPr>
          <w:rFonts w:ascii="Verdana" w:hAnsi="Verdana"/>
        </w:rPr>
        <w:t>Learner statement of authenticity</w:t>
      </w:r>
    </w:p>
    <w:p w14:paraId="3EBD5AC8" w14:textId="77777777" w:rsidR="00B328ED" w:rsidRPr="00DE4115" w:rsidRDefault="00B328ED" w:rsidP="00B328ED">
      <w:pPr>
        <w:rPr>
          <w:rFonts w:ascii="Verdana" w:hAnsi="Verdana" w:cs="Arial"/>
          <w:sz w:val="22"/>
          <w:szCs w:val="22"/>
        </w:rPr>
      </w:pPr>
    </w:p>
    <w:p w14:paraId="01507A29" w14:textId="77777777" w:rsidR="00B328ED" w:rsidRPr="00DE4115" w:rsidRDefault="00B328ED" w:rsidP="00B328ED">
      <w:pPr>
        <w:rPr>
          <w:rFonts w:ascii="Verdana" w:hAnsi="Verdana" w:cs="Arial"/>
          <w:sz w:val="22"/>
          <w:szCs w:val="22"/>
        </w:rPr>
      </w:pPr>
      <w:r w:rsidRPr="00DE4115">
        <w:rPr>
          <w:rFonts w:ascii="Verdana" w:hAnsi="Verdana" w:cs="Arial"/>
          <w:b/>
          <w:sz w:val="22"/>
          <w:szCs w:val="22"/>
        </w:rPr>
        <w:t xml:space="preserve">Before signing please read the guidance </w:t>
      </w:r>
      <w:r w:rsidR="003B74E2" w:rsidRPr="00DE4115">
        <w:rPr>
          <w:rFonts w:ascii="Verdana" w:hAnsi="Verdana" w:cs="Arial"/>
          <w:b/>
          <w:sz w:val="22"/>
          <w:szCs w:val="22"/>
        </w:rPr>
        <w:t>below</w:t>
      </w:r>
      <w:r w:rsidRPr="00DE4115">
        <w:rPr>
          <w:rFonts w:ascii="Verdana" w:hAnsi="Verdana" w:cs="Arial"/>
          <w:sz w:val="22"/>
          <w:szCs w:val="22"/>
        </w:rPr>
        <w:t>.</w:t>
      </w:r>
    </w:p>
    <w:p w14:paraId="076B36AA" w14:textId="77777777" w:rsidR="00B328ED" w:rsidRPr="00DE4115" w:rsidRDefault="00B328ED" w:rsidP="00B328ED">
      <w:pPr>
        <w:rPr>
          <w:rFonts w:ascii="Verdana" w:hAnsi="Verdana" w:cs="Arial"/>
          <w:sz w:val="22"/>
          <w:szCs w:val="22"/>
        </w:rPr>
      </w:pPr>
    </w:p>
    <w:p w14:paraId="371CBAFA" w14:textId="650BCB02" w:rsidR="00B328ED" w:rsidRPr="00DE4115" w:rsidRDefault="00B328ED" w:rsidP="00B328ED">
      <w:pPr>
        <w:rPr>
          <w:rFonts w:ascii="Verdana" w:hAnsi="Verdana" w:cs="Arial"/>
          <w:sz w:val="22"/>
          <w:szCs w:val="22"/>
        </w:rPr>
      </w:pPr>
      <w:r w:rsidRPr="00DE4115">
        <w:rPr>
          <w:rFonts w:ascii="Verdana" w:hAnsi="Verdana" w:cs="Arial"/>
          <w:sz w:val="22"/>
          <w:szCs w:val="22"/>
        </w:rPr>
        <w:t>I confirm, that the attached assignment / portfolio is all my own work</w:t>
      </w:r>
      <w:r w:rsidRPr="00DE4115">
        <w:rPr>
          <w:rStyle w:val="FootnoteReference"/>
          <w:rFonts w:ascii="Verdana" w:hAnsi="Verdana" w:cs="Arial"/>
          <w:sz w:val="22"/>
          <w:szCs w:val="22"/>
        </w:rPr>
        <w:footnoteReference w:id="1"/>
      </w:r>
      <w:r w:rsidRPr="00DE4115">
        <w:rPr>
          <w:rFonts w:ascii="Verdana" w:hAnsi="Verdana" w:cs="Arial"/>
          <w:sz w:val="22"/>
          <w:szCs w:val="22"/>
        </w:rPr>
        <w:t xml:space="preserve"> and does not include any work completed by anyone other than myself.  I have completed the assignment /</w:t>
      </w:r>
      <w:r w:rsidR="003B74E2" w:rsidRPr="00DE4115">
        <w:rPr>
          <w:rFonts w:ascii="Verdana" w:hAnsi="Verdana" w:cs="Arial"/>
          <w:sz w:val="22"/>
          <w:szCs w:val="22"/>
        </w:rPr>
        <w:t xml:space="preserve"> </w:t>
      </w:r>
      <w:r w:rsidRPr="00DE4115">
        <w:rPr>
          <w:rFonts w:ascii="Verdana" w:hAnsi="Verdana" w:cs="Arial"/>
          <w:sz w:val="22"/>
          <w:szCs w:val="22"/>
        </w:rPr>
        <w:t xml:space="preserve">portfolio in accordance with </w:t>
      </w:r>
      <w:r w:rsidR="00DE4115" w:rsidRPr="00DE4115">
        <w:rPr>
          <w:rFonts w:ascii="Verdana" w:hAnsi="Verdana" w:cs="Arial"/>
          <w:sz w:val="22"/>
          <w:szCs w:val="22"/>
        </w:rPr>
        <w:t>SEG</w:t>
      </w:r>
      <w:r w:rsidRPr="00DE4115">
        <w:rPr>
          <w:rFonts w:ascii="Verdana" w:hAnsi="Verdana" w:cs="Arial"/>
          <w:sz w:val="22"/>
          <w:szCs w:val="22"/>
        </w:rPr>
        <w:t xml:space="preserve"> Awards’ instructions and within the time limits set by my centre.</w:t>
      </w:r>
    </w:p>
    <w:p w14:paraId="643DD608" w14:textId="77777777" w:rsidR="00B328ED" w:rsidRPr="00DE4115"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DE4115" w14:paraId="70FA4969" w14:textId="77777777" w:rsidTr="00C15FEB">
        <w:trPr>
          <w:trHeight w:hRule="exact" w:val="567"/>
        </w:trPr>
        <w:tc>
          <w:tcPr>
            <w:tcW w:w="1318" w:type="dxa"/>
            <w:shd w:val="clear" w:color="auto" w:fill="E0E0E0"/>
            <w:vAlign w:val="center"/>
          </w:tcPr>
          <w:p w14:paraId="3348E4E5" w14:textId="77777777" w:rsidR="00B328ED" w:rsidRPr="00DE4115" w:rsidRDefault="00B328ED" w:rsidP="005A537C">
            <w:pPr>
              <w:rPr>
                <w:rFonts w:ascii="Verdana" w:hAnsi="Verdana" w:cs="Arial"/>
              </w:rPr>
            </w:pPr>
            <w:r w:rsidRPr="00DE4115">
              <w:rPr>
                <w:rFonts w:ascii="Verdana" w:hAnsi="Verdana" w:cs="Arial"/>
              </w:rPr>
              <w:t>Signature</w:t>
            </w:r>
          </w:p>
        </w:tc>
        <w:tc>
          <w:tcPr>
            <w:tcW w:w="5170" w:type="dxa"/>
            <w:shd w:val="clear" w:color="auto" w:fill="auto"/>
            <w:vAlign w:val="center"/>
          </w:tcPr>
          <w:p w14:paraId="0E8205ED" w14:textId="77777777" w:rsidR="00B328ED" w:rsidRPr="00DE4115" w:rsidRDefault="00B328ED" w:rsidP="005A537C">
            <w:pPr>
              <w:rPr>
                <w:rFonts w:ascii="Verdana" w:hAnsi="Verdana" w:cs="Arial"/>
              </w:rPr>
            </w:pPr>
          </w:p>
        </w:tc>
        <w:tc>
          <w:tcPr>
            <w:tcW w:w="1210" w:type="dxa"/>
            <w:shd w:val="clear" w:color="auto" w:fill="E0E0E0"/>
            <w:vAlign w:val="center"/>
          </w:tcPr>
          <w:p w14:paraId="2D2A1BAE" w14:textId="77777777" w:rsidR="00B328ED" w:rsidRPr="00DE4115" w:rsidRDefault="00B328ED" w:rsidP="005A537C">
            <w:pPr>
              <w:rPr>
                <w:rFonts w:ascii="Verdana" w:hAnsi="Verdana" w:cs="Arial"/>
              </w:rPr>
            </w:pPr>
            <w:r w:rsidRPr="00DE4115">
              <w:rPr>
                <w:rFonts w:ascii="Verdana" w:hAnsi="Verdana" w:cs="Arial"/>
              </w:rPr>
              <w:t>Date</w:t>
            </w:r>
          </w:p>
        </w:tc>
        <w:tc>
          <w:tcPr>
            <w:tcW w:w="2265" w:type="dxa"/>
            <w:shd w:val="clear" w:color="auto" w:fill="auto"/>
            <w:vAlign w:val="center"/>
          </w:tcPr>
          <w:p w14:paraId="4374C019" w14:textId="77777777" w:rsidR="00B328ED" w:rsidRPr="00DE4115" w:rsidRDefault="00B328ED" w:rsidP="005A537C">
            <w:pPr>
              <w:rPr>
                <w:rFonts w:ascii="Verdana" w:hAnsi="Verdana" w:cs="Arial"/>
              </w:rPr>
            </w:pPr>
          </w:p>
        </w:tc>
      </w:tr>
    </w:tbl>
    <w:p w14:paraId="4CDF222D" w14:textId="77777777" w:rsidR="00B328ED" w:rsidRPr="00DE4115" w:rsidRDefault="00B328ED" w:rsidP="00B328ED">
      <w:pPr>
        <w:pStyle w:val="Heading1"/>
        <w:rPr>
          <w:rFonts w:ascii="Verdana" w:hAnsi="Verdana"/>
        </w:rPr>
      </w:pPr>
    </w:p>
    <w:p w14:paraId="272EFAE1" w14:textId="77777777" w:rsidR="00B328ED" w:rsidRPr="00DE4115" w:rsidRDefault="00B328ED" w:rsidP="00B328ED">
      <w:pPr>
        <w:pStyle w:val="Heading1"/>
        <w:rPr>
          <w:rFonts w:ascii="Verdana" w:hAnsi="Verdana"/>
        </w:rPr>
      </w:pPr>
    </w:p>
    <w:p w14:paraId="505B5E1B" w14:textId="77777777" w:rsidR="00B328ED" w:rsidRPr="00DE4115" w:rsidRDefault="00B328ED" w:rsidP="00B328ED">
      <w:pPr>
        <w:pStyle w:val="Heading1"/>
        <w:rPr>
          <w:rFonts w:ascii="Verdana" w:hAnsi="Verdana"/>
        </w:rPr>
      </w:pPr>
      <w:r w:rsidRPr="00DE4115">
        <w:rPr>
          <w:rFonts w:ascii="Verdana" w:hAnsi="Verdana"/>
        </w:rPr>
        <w:t>Centre confirmation of authenticity</w:t>
      </w:r>
    </w:p>
    <w:p w14:paraId="5C361FE0" w14:textId="77777777" w:rsidR="00B328ED" w:rsidRPr="00DE4115" w:rsidRDefault="00B328ED" w:rsidP="00B328ED">
      <w:pPr>
        <w:rPr>
          <w:rFonts w:ascii="Verdana" w:hAnsi="Verdana" w:cs="Arial"/>
          <w:sz w:val="22"/>
          <w:szCs w:val="22"/>
        </w:rPr>
      </w:pPr>
    </w:p>
    <w:p w14:paraId="2371CE10" w14:textId="77777777" w:rsidR="00B328ED" w:rsidRPr="00DE4115" w:rsidRDefault="00B328ED" w:rsidP="00B328ED">
      <w:pPr>
        <w:rPr>
          <w:rFonts w:ascii="Verdana" w:hAnsi="Verdana" w:cs="Arial"/>
          <w:sz w:val="22"/>
          <w:szCs w:val="22"/>
        </w:rPr>
      </w:pPr>
      <w:r w:rsidRPr="00DE4115">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5FFAEEB0" w14:textId="77777777" w:rsidR="00B328ED" w:rsidRPr="00DE4115"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DE4115" w14:paraId="2B7FBD43" w14:textId="77777777" w:rsidTr="00C15FEB">
        <w:trPr>
          <w:trHeight w:hRule="exact" w:val="567"/>
        </w:trPr>
        <w:tc>
          <w:tcPr>
            <w:tcW w:w="1428" w:type="dxa"/>
            <w:shd w:val="clear" w:color="auto" w:fill="E0E0E0"/>
            <w:vAlign w:val="center"/>
          </w:tcPr>
          <w:p w14:paraId="38A3BC97" w14:textId="77777777" w:rsidR="00B328ED" w:rsidRPr="00DE4115" w:rsidRDefault="00B328ED" w:rsidP="005A537C">
            <w:pPr>
              <w:rPr>
                <w:rFonts w:ascii="Verdana" w:hAnsi="Verdana" w:cs="Arial"/>
              </w:rPr>
            </w:pPr>
            <w:r w:rsidRPr="00DE4115">
              <w:rPr>
                <w:rFonts w:ascii="Verdana" w:hAnsi="Verdana" w:cs="Arial"/>
              </w:rPr>
              <w:t>Signed</w:t>
            </w:r>
          </w:p>
        </w:tc>
        <w:tc>
          <w:tcPr>
            <w:tcW w:w="5060" w:type="dxa"/>
            <w:shd w:val="clear" w:color="auto" w:fill="auto"/>
            <w:vAlign w:val="center"/>
          </w:tcPr>
          <w:p w14:paraId="7C86C0D9" w14:textId="77777777" w:rsidR="00B328ED" w:rsidRPr="00DE4115" w:rsidRDefault="00B328ED" w:rsidP="005A537C">
            <w:pPr>
              <w:rPr>
                <w:rFonts w:ascii="Verdana" w:hAnsi="Verdana" w:cs="Arial"/>
              </w:rPr>
            </w:pPr>
          </w:p>
        </w:tc>
        <w:tc>
          <w:tcPr>
            <w:tcW w:w="1210" w:type="dxa"/>
            <w:shd w:val="clear" w:color="auto" w:fill="E0E0E0"/>
            <w:vAlign w:val="center"/>
          </w:tcPr>
          <w:p w14:paraId="58A1366C" w14:textId="77777777" w:rsidR="00B328ED" w:rsidRPr="00DE4115" w:rsidRDefault="00B328ED" w:rsidP="005A537C">
            <w:pPr>
              <w:rPr>
                <w:rFonts w:ascii="Verdana" w:hAnsi="Verdana" w:cs="Arial"/>
              </w:rPr>
            </w:pPr>
            <w:r w:rsidRPr="00DE4115">
              <w:rPr>
                <w:rFonts w:ascii="Verdana" w:hAnsi="Verdana" w:cs="Arial"/>
              </w:rPr>
              <w:t>Dat</w:t>
            </w:r>
            <w:r w:rsidRPr="00DE4115">
              <w:rPr>
                <w:rFonts w:ascii="Verdana" w:hAnsi="Verdana" w:cs="Arial"/>
                <w:shd w:val="clear" w:color="auto" w:fill="E0E0E0"/>
              </w:rPr>
              <w:t>e</w:t>
            </w:r>
          </w:p>
        </w:tc>
        <w:tc>
          <w:tcPr>
            <w:tcW w:w="2279" w:type="dxa"/>
            <w:shd w:val="clear" w:color="auto" w:fill="auto"/>
            <w:vAlign w:val="center"/>
          </w:tcPr>
          <w:p w14:paraId="3BB1B529" w14:textId="77777777" w:rsidR="00B328ED" w:rsidRPr="00DE4115" w:rsidRDefault="00B328ED" w:rsidP="005A537C">
            <w:pPr>
              <w:rPr>
                <w:rFonts w:ascii="Verdana" w:hAnsi="Verdana" w:cs="Arial"/>
              </w:rPr>
            </w:pPr>
          </w:p>
        </w:tc>
      </w:tr>
      <w:tr w:rsidR="00B328ED" w:rsidRPr="00DE4115" w14:paraId="68948394" w14:textId="77777777" w:rsidTr="00C15FEB">
        <w:trPr>
          <w:trHeight w:hRule="exact" w:val="567"/>
        </w:trPr>
        <w:tc>
          <w:tcPr>
            <w:tcW w:w="1428" w:type="dxa"/>
            <w:shd w:val="clear" w:color="auto" w:fill="E0E0E0"/>
            <w:vAlign w:val="center"/>
          </w:tcPr>
          <w:p w14:paraId="5E8C853C" w14:textId="77777777" w:rsidR="00B328ED" w:rsidRPr="00DE4115" w:rsidRDefault="00B328ED" w:rsidP="005A537C">
            <w:pPr>
              <w:rPr>
                <w:rFonts w:ascii="Verdana" w:hAnsi="Verdana" w:cs="Arial"/>
              </w:rPr>
            </w:pPr>
            <w:r w:rsidRPr="00DE4115">
              <w:rPr>
                <w:rFonts w:ascii="Verdana" w:hAnsi="Verdana" w:cs="Arial"/>
              </w:rPr>
              <w:t>Name</w:t>
            </w:r>
          </w:p>
        </w:tc>
        <w:tc>
          <w:tcPr>
            <w:tcW w:w="8549" w:type="dxa"/>
            <w:gridSpan w:val="3"/>
            <w:shd w:val="clear" w:color="auto" w:fill="auto"/>
            <w:vAlign w:val="center"/>
          </w:tcPr>
          <w:p w14:paraId="4FE03D17" w14:textId="77777777" w:rsidR="00B328ED" w:rsidRPr="00DE4115" w:rsidRDefault="00B328ED" w:rsidP="005A537C">
            <w:pPr>
              <w:rPr>
                <w:rFonts w:ascii="Verdana" w:hAnsi="Verdana" w:cs="Arial"/>
              </w:rPr>
            </w:pPr>
          </w:p>
        </w:tc>
      </w:tr>
      <w:tr w:rsidR="00B328ED" w:rsidRPr="00DE4115" w14:paraId="4614BC82" w14:textId="77777777" w:rsidTr="00C15FEB">
        <w:trPr>
          <w:trHeight w:hRule="exact" w:val="567"/>
        </w:trPr>
        <w:tc>
          <w:tcPr>
            <w:tcW w:w="1428" w:type="dxa"/>
            <w:shd w:val="clear" w:color="auto" w:fill="E0E0E0"/>
            <w:vAlign w:val="center"/>
          </w:tcPr>
          <w:p w14:paraId="2488B802" w14:textId="77777777" w:rsidR="00B328ED" w:rsidRPr="00DE4115" w:rsidRDefault="00B328ED" w:rsidP="005A537C">
            <w:pPr>
              <w:rPr>
                <w:rFonts w:ascii="Verdana" w:hAnsi="Verdana" w:cs="Arial"/>
              </w:rPr>
            </w:pPr>
            <w:r w:rsidRPr="00DE4115">
              <w:rPr>
                <w:rFonts w:ascii="Verdana" w:hAnsi="Verdana" w:cs="Arial"/>
              </w:rPr>
              <w:t>Title</w:t>
            </w:r>
          </w:p>
        </w:tc>
        <w:tc>
          <w:tcPr>
            <w:tcW w:w="8549" w:type="dxa"/>
            <w:gridSpan w:val="3"/>
            <w:shd w:val="clear" w:color="auto" w:fill="auto"/>
            <w:vAlign w:val="center"/>
          </w:tcPr>
          <w:p w14:paraId="2C07E624" w14:textId="77777777" w:rsidR="00B328ED" w:rsidRPr="00DE4115" w:rsidRDefault="00B328ED" w:rsidP="005A537C">
            <w:pPr>
              <w:rPr>
                <w:rFonts w:ascii="Verdana" w:hAnsi="Verdana" w:cs="Arial"/>
              </w:rPr>
            </w:pPr>
          </w:p>
        </w:tc>
      </w:tr>
    </w:tbl>
    <w:p w14:paraId="2490A15E" w14:textId="1B3A0AB0" w:rsidR="00DE4115" w:rsidRPr="00DE4115" w:rsidRDefault="00DE4115" w:rsidP="00B328ED">
      <w:pPr>
        <w:rPr>
          <w:rFonts w:ascii="Verdana" w:hAnsi="Verdana" w:cs="Arial"/>
        </w:rPr>
      </w:pPr>
    </w:p>
    <w:p w14:paraId="1CB8CAD8" w14:textId="77777777" w:rsidR="00DE4115" w:rsidRPr="00DE4115" w:rsidRDefault="00DE4115">
      <w:pPr>
        <w:rPr>
          <w:rFonts w:ascii="Verdana" w:hAnsi="Verdana" w:cs="Arial"/>
        </w:rPr>
      </w:pPr>
      <w:r w:rsidRPr="00DE4115">
        <w:rPr>
          <w:rFonts w:ascii="Verdana" w:hAnsi="Verdana" w:cs="Arial"/>
        </w:rPr>
        <w:br w:type="page"/>
      </w:r>
    </w:p>
    <w:p w14:paraId="65F8F774" w14:textId="77777777" w:rsidR="00B328ED" w:rsidRPr="00DE4115" w:rsidRDefault="00B328ED" w:rsidP="00B328ED">
      <w:pPr>
        <w:rPr>
          <w:rFonts w:ascii="Verdana" w:hAnsi="Verdana" w:cs="Arial"/>
        </w:rPr>
      </w:pPr>
    </w:p>
    <w:p w14:paraId="2226E946" w14:textId="77777777" w:rsidR="00DE4115" w:rsidRPr="00DE4115" w:rsidRDefault="00DE4115" w:rsidP="00B328ED">
      <w:pPr>
        <w:rPr>
          <w:rFonts w:ascii="Verdana" w:hAnsi="Verdana" w:cs="Arial"/>
        </w:rPr>
      </w:pPr>
    </w:p>
    <w:p w14:paraId="4636CC7A" w14:textId="77777777" w:rsidR="00DE4115" w:rsidRPr="00DE4115" w:rsidRDefault="00DE4115" w:rsidP="00B328ED">
      <w:pPr>
        <w:rPr>
          <w:rFonts w:ascii="Verdana" w:hAnsi="Verdana" w:cs="Arial"/>
        </w:rPr>
      </w:pPr>
    </w:p>
    <w:p w14:paraId="5B8B5A54" w14:textId="77777777" w:rsidR="00B328ED" w:rsidRPr="00DE4115" w:rsidRDefault="00B328ED" w:rsidP="00B328ED">
      <w:pPr>
        <w:rPr>
          <w:rFonts w:ascii="Verdana" w:hAnsi="Verdana" w:cs="Arial"/>
          <w:b/>
          <w:sz w:val="18"/>
          <w:szCs w:val="18"/>
        </w:rPr>
      </w:pPr>
      <w:r w:rsidRPr="00DE4115">
        <w:rPr>
          <w:rFonts w:ascii="Verdana" w:hAnsi="Verdana" w:cs="Arial"/>
          <w:b/>
          <w:sz w:val="18"/>
          <w:szCs w:val="18"/>
        </w:rPr>
        <w:t>Guidance for Learners</w:t>
      </w:r>
    </w:p>
    <w:p w14:paraId="0C1537CA" w14:textId="77777777" w:rsidR="00B328ED" w:rsidRPr="00DE4115" w:rsidRDefault="00B328ED" w:rsidP="00B328ED">
      <w:pPr>
        <w:rPr>
          <w:rFonts w:ascii="Verdana" w:hAnsi="Verdana" w:cs="Arial"/>
          <w:b/>
          <w:sz w:val="18"/>
          <w:szCs w:val="18"/>
        </w:rPr>
      </w:pPr>
    </w:p>
    <w:p w14:paraId="2509E9BF" w14:textId="77777777" w:rsidR="00B328ED" w:rsidRPr="00DE4115" w:rsidRDefault="00B328ED" w:rsidP="00B328ED">
      <w:pPr>
        <w:rPr>
          <w:rFonts w:ascii="Verdana" w:hAnsi="Verdana" w:cs="Arial"/>
          <w:sz w:val="18"/>
          <w:szCs w:val="18"/>
        </w:rPr>
      </w:pPr>
      <w:r w:rsidRPr="00DE4115">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0859020E" w14:textId="77777777" w:rsidR="00B328ED" w:rsidRPr="00DE4115" w:rsidRDefault="00B328ED" w:rsidP="00B328ED">
      <w:pPr>
        <w:rPr>
          <w:rFonts w:ascii="Verdana" w:hAnsi="Verdana" w:cs="Arial"/>
          <w:sz w:val="18"/>
          <w:szCs w:val="18"/>
        </w:rPr>
      </w:pPr>
    </w:p>
    <w:p w14:paraId="59B0995E" w14:textId="77777777" w:rsidR="00B328ED" w:rsidRPr="00DE4115" w:rsidRDefault="00B328ED" w:rsidP="00B328ED">
      <w:pPr>
        <w:rPr>
          <w:rFonts w:ascii="Verdana" w:hAnsi="Verdana" w:cs="Arial"/>
          <w:sz w:val="18"/>
          <w:szCs w:val="18"/>
        </w:rPr>
      </w:pPr>
      <w:r w:rsidRPr="00DE4115">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66F89386" w14:textId="77777777" w:rsidR="00B328ED" w:rsidRPr="00DE4115" w:rsidRDefault="00B328ED" w:rsidP="00B328ED">
      <w:pPr>
        <w:rPr>
          <w:rFonts w:ascii="Verdana" w:hAnsi="Verdana" w:cs="Arial"/>
          <w:sz w:val="18"/>
          <w:szCs w:val="18"/>
        </w:rPr>
      </w:pPr>
    </w:p>
    <w:p w14:paraId="6940567E" w14:textId="4707AF7B" w:rsidR="00B328ED" w:rsidRPr="00DE4115" w:rsidRDefault="00B328ED" w:rsidP="00B328ED">
      <w:pPr>
        <w:rPr>
          <w:rFonts w:ascii="Verdana" w:hAnsi="Verdana" w:cs="Arial"/>
          <w:sz w:val="18"/>
          <w:szCs w:val="18"/>
        </w:rPr>
      </w:pPr>
      <w:r w:rsidRPr="00DE4115">
        <w:rPr>
          <w:rFonts w:ascii="Verdana" w:hAnsi="Verdana" w:cs="Arial"/>
          <w:sz w:val="18"/>
          <w:szCs w:val="18"/>
        </w:rPr>
        <w:t xml:space="preserve">Assessors, internal verifiers and </w:t>
      </w:r>
      <w:r w:rsidR="008F1A69">
        <w:rPr>
          <w:rFonts w:ascii="Verdana" w:hAnsi="Verdana" w:cs="Arial"/>
          <w:sz w:val="18"/>
          <w:szCs w:val="18"/>
        </w:rPr>
        <w:t>SEG</w:t>
      </w:r>
      <w:r w:rsidRPr="00DE4115">
        <w:rPr>
          <w:rFonts w:ascii="Verdana" w:hAnsi="Verdana" w:cs="Arial"/>
          <w:sz w:val="18"/>
          <w:szCs w:val="18"/>
        </w:rPr>
        <w:t xml:space="preserve"> Awards’ external moderators and verifiers are subject specialists who can spot the use of published materials that may be passed as your own words or ideas.</w:t>
      </w:r>
    </w:p>
    <w:p w14:paraId="6442FF4E" w14:textId="77777777" w:rsidR="00B328ED" w:rsidRPr="00DE4115" w:rsidRDefault="00B328ED" w:rsidP="00B328ED">
      <w:pPr>
        <w:rPr>
          <w:rFonts w:ascii="Verdana" w:hAnsi="Verdana" w:cs="Arial"/>
          <w:sz w:val="18"/>
          <w:szCs w:val="18"/>
        </w:rPr>
      </w:pPr>
      <w:r w:rsidRPr="00DE4115">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794943E0" w14:textId="77777777" w:rsidR="0001445A" w:rsidRDefault="0001445A" w:rsidP="0001445A">
      <w:pPr>
        <w:rPr>
          <w:sz w:val="18"/>
          <w:szCs w:val="18"/>
        </w:rPr>
        <w:sectPr w:rsidR="0001445A" w:rsidSect="00BB2D85">
          <w:headerReference w:type="default" r:id="rId7"/>
          <w:pgSz w:w="11906" w:h="16838"/>
          <w:pgMar w:top="1440" w:right="1106" w:bottom="1079" w:left="1080" w:header="708" w:footer="708" w:gutter="0"/>
          <w:cols w:space="708"/>
          <w:docGrid w:linePitch="360"/>
        </w:sectPr>
      </w:pPr>
    </w:p>
    <w:p w14:paraId="0ABDE1D6" w14:textId="77777777" w:rsidR="002400AB" w:rsidRPr="00DE4115" w:rsidRDefault="002400AB" w:rsidP="002400AB">
      <w:pPr>
        <w:autoSpaceDE w:val="0"/>
        <w:autoSpaceDN w:val="0"/>
        <w:adjustRightInd w:val="0"/>
        <w:jc w:val="center"/>
        <w:rPr>
          <w:rFonts w:ascii="Verdana" w:hAnsi="Verdana" w:cs="Arial"/>
          <w:b/>
          <w:bCs/>
          <w:sz w:val="22"/>
          <w:szCs w:val="22"/>
        </w:rPr>
      </w:pPr>
      <w:r w:rsidRPr="00DE4115">
        <w:rPr>
          <w:rFonts w:ascii="Verdana" w:hAnsi="Verdana" w:cs="Arial"/>
          <w:b/>
          <w:bCs/>
          <w:sz w:val="22"/>
          <w:szCs w:val="22"/>
        </w:rPr>
        <w:lastRenderedPageBreak/>
        <w:t>Contents</w:t>
      </w:r>
    </w:p>
    <w:p w14:paraId="318D9327" w14:textId="77777777" w:rsidR="002400AB" w:rsidRPr="00DE4115" w:rsidRDefault="002400AB" w:rsidP="002400AB">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2400AB" w:rsidRPr="00DE4115" w14:paraId="013E47D0" w14:textId="77777777" w:rsidTr="005D6970">
        <w:tc>
          <w:tcPr>
            <w:tcW w:w="1186" w:type="dxa"/>
            <w:shd w:val="clear" w:color="auto" w:fill="D9D9D9"/>
          </w:tcPr>
          <w:p w14:paraId="1F5312CA" w14:textId="77777777" w:rsidR="002400AB" w:rsidRPr="00DE4115" w:rsidRDefault="002400AB" w:rsidP="005D6970">
            <w:pPr>
              <w:jc w:val="center"/>
              <w:rPr>
                <w:rFonts w:ascii="Verdana" w:hAnsi="Verdana" w:cs="Arial"/>
                <w:b/>
                <w:sz w:val="22"/>
                <w:szCs w:val="22"/>
              </w:rPr>
            </w:pPr>
            <w:r w:rsidRPr="00DE4115">
              <w:rPr>
                <w:rFonts w:ascii="Verdana" w:hAnsi="Verdana" w:cs="Arial"/>
                <w:b/>
                <w:sz w:val="22"/>
                <w:szCs w:val="22"/>
              </w:rPr>
              <w:t>Task No</w:t>
            </w:r>
          </w:p>
        </w:tc>
        <w:tc>
          <w:tcPr>
            <w:tcW w:w="4682" w:type="dxa"/>
            <w:shd w:val="clear" w:color="auto" w:fill="D9D9D9"/>
          </w:tcPr>
          <w:p w14:paraId="51049E22" w14:textId="77777777" w:rsidR="002400AB" w:rsidRPr="00DE4115" w:rsidRDefault="002400AB" w:rsidP="005D6970">
            <w:pPr>
              <w:rPr>
                <w:rFonts w:ascii="Verdana" w:hAnsi="Verdana" w:cs="Arial"/>
                <w:b/>
                <w:sz w:val="22"/>
                <w:szCs w:val="22"/>
              </w:rPr>
            </w:pPr>
            <w:r w:rsidRPr="00DE4115">
              <w:rPr>
                <w:rFonts w:ascii="Verdana" w:hAnsi="Verdana" w:cs="Arial"/>
                <w:b/>
                <w:sz w:val="22"/>
                <w:szCs w:val="22"/>
              </w:rPr>
              <w:t>Title</w:t>
            </w:r>
          </w:p>
        </w:tc>
        <w:tc>
          <w:tcPr>
            <w:tcW w:w="4113" w:type="dxa"/>
            <w:tcBorders>
              <w:bottom w:val="single" w:sz="4" w:space="0" w:color="auto"/>
            </w:tcBorders>
            <w:shd w:val="clear" w:color="auto" w:fill="D9D9D9"/>
          </w:tcPr>
          <w:p w14:paraId="39335485" w14:textId="77777777" w:rsidR="002400AB" w:rsidRPr="00DE4115" w:rsidRDefault="002400AB" w:rsidP="005D6970">
            <w:pPr>
              <w:rPr>
                <w:rFonts w:ascii="Verdana" w:hAnsi="Verdana" w:cs="Arial"/>
                <w:b/>
                <w:sz w:val="22"/>
                <w:szCs w:val="22"/>
              </w:rPr>
            </w:pPr>
            <w:r w:rsidRPr="00DE4115">
              <w:rPr>
                <w:rFonts w:ascii="Verdana" w:hAnsi="Verdana" w:cs="Arial"/>
                <w:b/>
                <w:sz w:val="22"/>
                <w:szCs w:val="22"/>
              </w:rPr>
              <w:t>Assessment Criteria</w:t>
            </w:r>
          </w:p>
        </w:tc>
      </w:tr>
      <w:tr w:rsidR="002400AB" w:rsidRPr="00DE4115" w14:paraId="0F1B943E" w14:textId="77777777" w:rsidTr="005D6970">
        <w:tc>
          <w:tcPr>
            <w:tcW w:w="1186" w:type="dxa"/>
            <w:shd w:val="clear" w:color="auto" w:fill="auto"/>
          </w:tcPr>
          <w:p w14:paraId="4D55B3B4" w14:textId="77777777" w:rsidR="002400AB" w:rsidRPr="00DE4115" w:rsidRDefault="002400AB" w:rsidP="005D6970">
            <w:pPr>
              <w:jc w:val="center"/>
              <w:rPr>
                <w:rFonts w:ascii="Verdana" w:hAnsi="Verdana" w:cs="Arial"/>
                <w:sz w:val="22"/>
                <w:szCs w:val="22"/>
              </w:rPr>
            </w:pPr>
            <w:r w:rsidRPr="00DE4115">
              <w:rPr>
                <w:rFonts w:ascii="Verdana" w:hAnsi="Verdana" w:cs="Arial"/>
                <w:sz w:val="22"/>
                <w:szCs w:val="22"/>
              </w:rPr>
              <w:t>1</w:t>
            </w:r>
          </w:p>
        </w:tc>
        <w:tc>
          <w:tcPr>
            <w:tcW w:w="4682" w:type="dxa"/>
            <w:shd w:val="clear" w:color="auto" w:fill="auto"/>
          </w:tcPr>
          <w:p w14:paraId="6BDBE29F" w14:textId="77777777" w:rsidR="002400AB" w:rsidRPr="00DE4115" w:rsidRDefault="009439E9" w:rsidP="00874081">
            <w:pPr>
              <w:rPr>
                <w:rFonts w:ascii="Verdana" w:hAnsi="Verdana" w:cs="Arial"/>
                <w:sz w:val="22"/>
                <w:szCs w:val="22"/>
              </w:rPr>
            </w:pPr>
            <w:r w:rsidRPr="00DE4115">
              <w:rPr>
                <w:rFonts w:ascii="Verdana" w:hAnsi="Verdana" w:cs="Arial"/>
                <w:sz w:val="22"/>
                <w:szCs w:val="22"/>
              </w:rPr>
              <w:t xml:space="preserve">Limits of </w:t>
            </w:r>
            <w:r w:rsidR="00874081" w:rsidRPr="00DE4115">
              <w:rPr>
                <w:rFonts w:ascii="Verdana" w:hAnsi="Verdana" w:cs="Arial"/>
                <w:sz w:val="22"/>
                <w:szCs w:val="22"/>
              </w:rPr>
              <w:t>cosmetic i</w:t>
            </w:r>
            <w:r w:rsidRPr="00DE4115">
              <w:rPr>
                <w:rFonts w:ascii="Verdana" w:hAnsi="Verdana" w:cs="Arial"/>
                <w:sz w:val="22"/>
                <w:szCs w:val="22"/>
              </w:rPr>
              <w:t xml:space="preserve">nterior </w:t>
            </w:r>
            <w:r w:rsidR="00874081" w:rsidRPr="00DE4115">
              <w:rPr>
                <w:rFonts w:ascii="Verdana" w:hAnsi="Verdana" w:cs="Arial"/>
                <w:sz w:val="22"/>
                <w:szCs w:val="22"/>
              </w:rPr>
              <w:t>trim r</w:t>
            </w:r>
            <w:r w:rsidRPr="00DE4115">
              <w:rPr>
                <w:rFonts w:ascii="Verdana" w:hAnsi="Verdana" w:cs="Arial"/>
                <w:sz w:val="22"/>
                <w:szCs w:val="22"/>
              </w:rPr>
              <w:t>epairs</w:t>
            </w:r>
          </w:p>
        </w:tc>
        <w:tc>
          <w:tcPr>
            <w:tcW w:w="4113" w:type="dxa"/>
            <w:shd w:val="clear" w:color="auto" w:fill="auto"/>
          </w:tcPr>
          <w:p w14:paraId="6D91D815" w14:textId="77777777" w:rsidR="002400AB" w:rsidRPr="00DE4115" w:rsidRDefault="002400AB" w:rsidP="005D6970">
            <w:pPr>
              <w:rPr>
                <w:rFonts w:ascii="Verdana" w:hAnsi="Verdana" w:cs="Arial"/>
                <w:sz w:val="22"/>
                <w:szCs w:val="22"/>
              </w:rPr>
            </w:pPr>
            <w:r w:rsidRPr="00DE4115">
              <w:rPr>
                <w:rFonts w:ascii="Verdana" w:hAnsi="Verdana" w:cs="Arial"/>
                <w:sz w:val="22"/>
                <w:szCs w:val="22"/>
              </w:rPr>
              <w:t>1.1, 1.2</w:t>
            </w:r>
          </w:p>
        </w:tc>
      </w:tr>
      <w:tr w:rsidR="002400AB" w:rsidRPr="00DE4115" w14:paraId="62617D90" w14:textId="77777777" w:rsidTr="005D6970">
        <w:tc>
          <w:tcPr>
            <w:tcW w:w="1186" w:type="dxa"/>
            <w:shd w:val="clear" w:color="auto" w:fill="auto"/>
          </w:tcPr>
          <w:p w14:paraId="3012D6AE" w14:textId="77777777" w:rsidR="002400AB" w:rsidRPr="00DE4115" w:rsidRDefault="002400AB" w:rsidP="005D6970">
            <w:pPr>
              <w:jc w:val="center"/>
              <w:rPr>
                <w:rFonts w:ascii="Verdana" w:hAnsi="Verdana" w:cs="Arial"/>
                <w:sz w:val="22"/>
                <w:szCs w:val="22"/>
              </w:rPr>
            </w:pPr>
            <w:r w:rsidRPr="00DE4115">
              <w:rPr>
                <w:rFonts w:ascii="Verdana" w:hAnsi="Verdana" w:cs="Arial"/>
                <w:sz w:val="22"/>
                <w:szCs w:val="22"/>
              </w:rPr>
              <w:t>2</w:t>
            </w:r>
          </w:p>
        </w:tc>
        <w:tc>
          <w:tcPr>
            <w:tcW w:w="4682" w:type="dxa"/>
            <w:shd w:val="clear" w:color="auto" w:fill="auto"/>
          </w:tcPr>
          <w:p w14:paraId="5DC2A7FA" w14:textId="77777777" w:rsidR="002400AB" w:rsidRPr="00DE4115" w:rsidRDefault="009439E9" w:rsidP="00874081">
            <w:pPr>
              <w:rPr>
                <w:rFonts w:ascii="Verdana" w:hAnsi="Verdana" w:cs="Arial"/>
                <w:sz w:val="22"/>
                <w:szCs w:val="22"/>
              </w:rPr>
            </w:pPr>
            <w:r w:rsidRPr="00DE4115">
              <w:rPr>
                <w:rFonts w:ascii="Verdana" w:hAnsi="Verdana" w:cs="Arial"/>
                <w:sz w:val="22"/>
                <w:szCs w:val="22"/>
              </w:rPr>
              <w:t xml:space="preserve">Limits of </w:t>
            </w:r>
            <w:r w:rsidR="00874081" w:rsidRPr="00DE4115">
              <w:rPr>
                <w:rFonts w:ascii="Verdana" w:hAnsi="Verdana" w:cs="Arial"/>
                <w:sz w:val="22"/>
                <w:szCs w:val="22"/>
              </w:rPr>
              <w:t>cosmetic i</w:t>
            </w:r>
            <w:r w:rsidRPr="00DE4115">
              <w:rPr>
                <w:rFonts w:ascii="Verdana" w:hAnsi="Verdana" w:cs="Arial"/>
                <w:sz w:val="22"/>
                <w:szCs w:val="22"/>
              </w:rPr>
              <w:t xml:space="preserve">nterior </w:t>
            </w:r>
            <w:r w:rsidR="00874081" w:rsidRPr="00DE4115">
              <w:rPr>
                <w:rFonts w:ascii="Verdana" w:hAnsi="Verdana" w:cs="Arial"/>
                <w:sz w:val="22"/>
                <w:szCs w:val="22"/>
              </w:rPr>
              <w:t>trim r</w:t>
            </w:r>
            <w:r w:rsidRPr="00DE4115">
              <w:rPr>
                <w:rFonts w:ascii="Verdana" w:hAnsi="Verdana" w:cs="Arial"/>
                <w:sz w:val="22"/>
                <w:szCs w:val="22"/>
              </w:rPr>
              <w:t>epairs</w:t>
            </w:r>
          </w:p>
        </w:tc>
        <w:tc>
          <w:tcPr>
            <w:tcW w:w="4113" w:type="dxa"/>
            <w:shd w:val="clear" w:color="auto" w:fill="auto"/>
          </w:tcPr>
          <w:p w14:paraId="0FB308B3" w14:textId="77777777" w:rsidR="002400AB" w:rsidRPr="00DE4115" w:rsidRDefault="002400AB" w:rsidP="005D6970">
            <w:pPr>
              <w:rPr>
                <w:rFonts w:ascii="Verdana" w:hAnsi="Verdana" w:cs="Arial"/>
                <w:sz w:val="22"/>
                <w:szCs w:val="22"/>
              </w:rPr>
            </w:pPr>
            <w:r w:rsidRPr="00DE4115">
              <w:rPr>
                <w:rFonts w:ascii="Verdana" w:hAnsi="Verdana" w:cs="Arial"/>
                <w:sz w:val="22"/>
                <w:szCs w:val="22"/>
              </w:rPr>
              <w:t>2.1, 2.2 3.1, 3.2, 3.3</w:t>
            </w:r>
          </w:p>
        </w:tc>
      </w:tr>
      <w:tr w:rsidR="002400AB" w:rsidRPr="00DE4115" w14:paraId="023E8630" w14:textId="77777777" w:rsidTr="009439E9">
        <w:trPr>
          <w:trHeight w:val="66"/>
        </w:trPr>
        <w:tc>
          <w:tcPr>
            <w:tcW w:w="1186" w:type="dxa"/>
            <w:shd w:val="clear" w:color="auto" w:fill="auto"/>
            <w:vAlign w:val="center"/>
          </w:tcPr>
          <w:p w14:paraId="511AE28A" w14:textId="77777777" w:rsidR="002400AB" w:rsidRPr="00DE4115" w:rsidRDefault="002400AB" w:rsidP="009439E9">
            <w:pPr>
              <w:jc w:val="center"/>
              <w:rPr>
                <w:rFonts w:ascii="Verdana" w:hAnsi="Verdana" w:cs="Arial"/>
                <w:sz w:val="22"/>
                <w:szCs w:val="22"/>
              </w:rPr>
            </w:pPr>
            <w:r w:rsidRPr="00DE4115">
              <w:rPr>
                <w:rFonts w:ascii="Verdana" w:hAnsi="Verdana" w:cs="Arial"/>
                <w:sz w:val="22"/>
                <w:szCs w:val="22"/>
              </w:rPr>
              <w:t>3</w:t>
            </w:r>
          </w:p>
        </w:tc>
        <w:tc>
          <w:tcPr>
            <w:tcW w:w="4682" w:type="dxa"/>
            <w:shd w:val="clear" w:color="auto" w:fill="auto"/>
          </w:tcPr>
          <w:p w14:paraId="0F71B130" w14:textId="77777777" w:rsidR="002400AB" w:rsidRPr="00DE4115" w:rsidRDefault="009439E9" w:rsidP="00874081">
            <w:pPr>
              <w:rPr>
                <w:rFonts w:ascii="Verdana" w:hAnsi="Verdana" w:cs="Arial"/>
                <w:sz w:val="22"/>
                <w:szCs w:val="22"/>
              </w:rPr>
            </w:pPr>
            <w:r w:rsidRPr="00DE4115">
              <w:rPr>
                <w:rFonts w:ascii="Verdana" w:hAnsi="Verdana" w:cs="Arial"/>
                <w:sz w:val="22"/>
                <w:szCs w:val="22"/>
              </w:rPr>
              <w:t xml:space="preserve">Product selection and </w:t>
            </w:r>
            <w:r w:rsidR="00874081" w:rsidRPr="00DE4115">
              <w:rPr>
                <w:rFonts w:ascii="Verdana" w:hAnsi="Verdana" w:cs="Arial"/>
                <w:sz w:val="22"/>
                <w:szCs w:val="22"/>
              </w:rPr>
              <w:t>a</w:t>
            </w:r>
            <w:r w:rsidRPr="00DE4115">
              <w:rPr>
                <w:rFonts w:ascii="Verdana" w:hAnsi="Verdana" w:cs="Arial"/>
                <w:sz w:val="22"/>
                <w:szCs w:val="22"/>
              </w:rPr>
              <w:t>pplication</w:t>
            </w:r>
          </w:p>
        </w:tc>
        <w:tc>
          <w:tcPr>
            <w:tcW w:w="4113" w:type="dxa"/>
            <w:shd w:val="clear" w:color="auto" w:fill="auto"/>
          </w:tcPr>
          <w:p w14:paraId="17A724E1" w14:textId="77777777" w:rsidR="002400AB" w:rsidRPr="00DE4115" w:rsidRDefault="002400AB" w:rsidP="005D6970">
            <w:pPr>
              <w:rPr>
                <w:rFonts w:ascii="Verdana" w:hAnsi="Verdana" w:cs="Arial"/>
                <w:sz w:val="22"/>
                <w:szCs w:val="22"/>
              </w:rPr>
            </w:pPr>
            <w:r w:rsidRPr="00DE4115">
              <w:rPr>
                <w:rFonts w:ascii="Verdana" w:hAnsi="Verdana" w:cs="Arial"/>
                <w:sz w:val="22"/>
                <w:szCs w:val="22"/>
              </w:rPr>
              <w:t>4.1, 4.2, 5.1, 5.2, 5.3, 5.4, 5.5, 5.6, 5.7, 5.8</w:t>
            </w:r>
          </w:p>
        </w:tc>
      </w:tr>
      <w:tr w:rsidR="009439E9" w:rsidRPr="00DE4115" w14:paraId="30CA0137" w14:textId="77777777" w:rsidTr="009439E9">
        <w:trPr>
          <w:trHeight w:val="66"/>
        </w:trPr>
        <w:tc>
          <w:tcPr>
            <w:tcW w:w="1186" w:type="dxa"/>
            <w:shd w:val="clear" w:color="auto" w:fill="auto"/>
            <w:vAlign w:val="center"/>
          </w:tcPr>
          <w:p w14:paraId="33AE86A0" w14:textId="77777777" w:rsidR="009439E9" w:rsidRPr="00DE4115" w:rsidRDefault="009439E9" w:rsidP="009439E9">
            <w:pPr>
              <w:jc w:val="center"/>
              <w:rPr>
                <w:rFonts w:ascii="Verdana" w:hAnsi="Verdana" w:cs="Arial"/>
                <w:sz w:val="22"/>
                <w:szCs w:val="22"/>
              </w:rPr>
            </w:pPr>
            <w:r w:rsidRPr="00DE4115">
              <w:rPr>
                <w:rFonts w:ascii="Verdana" w:hAnsi="Verdana" w:cs="Arial"/>
                <w:sz w:val="22"/>
                <w:szCs w:val="22"/>
              </w:rPr>
              <w:t>4</w:t>
            </w:r>
          </w:p>
        </w:tc>
        <w:tc>
          <w:tcPr>
            <w:tcW w:w="4682" w:type="dxa"/>
            <w:shd w:val="clear" w:color="auto" w:fill="auto"/>
          </w:tcPr>
          <w:p w14:paraId="496F81E4" w14:textId="77777777" w:rsidR="009439E9" w:rsidRPr="00DE4115" w:rsidRDefault="009439E9" w:rsidP="00874081">
            <w:pPr>
              <w:rPr>
                <w:rFonts w:ascii="Verdana" w:hAnsi="Verdana" w:cs="Arial"/>
                <w:sz w:val="22"/>
                <w:szCs w:val="22"/>
              </w:rPr>
            </w:pPr>
            <w:r w:rsidRPr="00DE4115">
              <w:rPr>
                <w:rFonts w:ascii="Verdana" w:hAnsi="Verdana" w:cs="Arial"/>
                <w:sz w:val="22"/>
                <w:szCs w:val="22"/>
              </w:rPr>
              <w:t xml:space="preserve">Quality </w:t>
            </w:r>
            <w:r w:rsidR="00874081" w:rsidRPr="00DE4115">
              <w:rPr>
                <w:rFonts w:ascii="Verdana" w:hAnsi="Verdana" w:cs="Arial"/>
                <w:sz w:val="22"/>
                <w:szCs w:val="22"/>
              </w:rPr>
              <w:t>c</w:t>
            </w:r>
            <w:r w:rsidRPr="00DE4115">
              <w:rPr>
                <w:rFonts w:ascii="Verdana" w:hAnsi="Verdana" w:cs="Arial"/>
                <w:sz w:val="22"/>
                <w:szCs w:val="22"/>
              </w:rPr>
              <w:t xml:space="preserve">ontrol and </w:t>
            </w:r>
            <w:r w:rsidR="00874081" w:rsidRPr="00DE4115">
              <w:rPr>
                <w:rFonts w:ascii="Verdana" w:hAnsi="Verdana" w:cs="Arial"/>
                <w:sz w:val="22"/>
                <w:szCs w:val="22"/>
              </w:rPr>
              <w:t>g</w:t>
            </w:r>
            <w:r w:rsidRPr="00DE4115">
              <w:rPr>
                <w:rFonts w:ascii="Verdana" w:hAnsi="Verdana" w:cs="Arial"/>
                <w:sz w:val="22"/>
                <w:szCs w:val="22"/>
              </w:rPr>
              <w:t xml:space="preserve">ood </w:t>
            </w:r>
            <w:r w:rsidR="00874081" w:rsidRPr="00DE4115">
              <w:rPr>
                <w:rFonts w:ascii="Verdana" w:hAnsi="Verdana" w:cs="Arial"/>
                <w:sz w:val="22"/>
                <w:szCs w:val="22"/>
              </w:rPr>
              <w:t>h</w:t>
            </w:r>
            <w:r w:rsidRPr="00DE4115">
              <w:rPr>
                <w:rFonts w:ascii="Verdana" w:hAnsi="Verdana" w:cs="Arial"/>
                <w:sz w:val="22"/>
                <w:szCs w:val="22"/>
              </w:rPr>
              <w:t>ousekeeping</w:t>
            </w:r>
          </w:p>
        </w:tc>
        <w:tc>
          <w:tcPr>
            <w:tcW w:w="4113" w:type="dxa"/>
            <w:shd w:val="clear" w:color="auto" w:fill="auto"/>
          </w:tcPr>
          <w:p w14:paraId="55D6E989" w14:textId="77777777" w:rsidR="009439E9" w:rsidRPr="00DE4115" w:rsidRDefault="009439E9" w:rsidP="005D6970">
            <w:pPr>
              <w:rPr>
                <w:rFonts w:ascii="Verdana" w:hAnsi="Verdana" w:cs="Arial"/>
                <w:sz w:val="22"/>
                <w:szCs w:val="22"/>
              </w:rPr>
            </w:pPr>
            <w:r w:rsidRPr="00DE4115">
              <w:rPr>
                <w:rFonts w:ascii="Verdana" w:hAnsi="Verdana" w:cs="Arial"/>
                <w:sz w:val="22"/>
                <w:szCs w:val="22"/>
              </w:rPr>
              <w:t>6.1, 6.2, 6.3, 7.1, 7.2, 7.3</w:t>
            </w:r>
          </w:p>
        </w:tc>
      </w:tr>
    </w:tbl>
    <w:p w14:paraId="509D69A8" w14:textId="77777777" w:rsidR="002400AB" w:rsidRPr="00DE4115" w:rsidRDefault="002400AB" w:rsidP="002400AB">
      <w:pPr>
        <w:rPr>
          <w:rFonts w:ascii="Verdana" w:hAnsi="Verdana"/>
          <w:sz w:val="22"/>
          <w:szCs w:val="22"/>
        </w:rPr>
      </w:pPr>
    </w:p>
    <w:p w14:paraId="41EB213B" w14:textId="77777777" w:rsidR="004D07B2" w:rsidRDefault="004D07B2" w:rsidP="004D07B2">
      <w:pPr>
        <w:autoSpaceDE w:val="0"/>
        <w:autoSpaceDN w:val="0"/>
        <w:adjustRightInd w:val="0"/>
        <w:rPr>
          <w:b/>
          <w:bCs/>
        </w:rPr>
      </w:pPr>
    </w:p>
    <w:p w14:paraId="7466AE0C" w14:textId="77777777" w:rsidR="002400AB" w:rsidRDefault="002400AB" w:rsidP="004D07B2">
      <w:pPr>
        <w:autoSpaceDE w:val="0"/>
        <w:autoSpaceDN w:val="0"/>
        <w:adjustRightInd w:val="0"/>
        <w:rPr>
          <w:b/>
          <w:bCs/>
        </w:rPr>
      </w:pPr>
    </w:p>
    <w:p w14:paraId="222FE57E" w14:textId="77777777" w:rsidR="002400AB" w:rsidRDefault="002400AB" w:rsidP="004D07B2">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056"/>
      </w:tblGrid>
      <w:tr w:rsidR="005669C1" w:rsidRPr="00DE4115" w14:paraId="4E6AA3A1" w14:textId="77777777" w:rsidTr="005D6970">
        <w:tc>
          <w:tcPr>
            <w:tcW w:w="5040" w:type="dxa"/>
            <w:shd w:val="clear" w:color="auto" w:fill="auto"/>
          </w:tcPr>
          <w:p w14:paraId="2283D23D" w14:textId="77777777" w:rsidR="005669C1" w:rsidRPr="00DE4115" w:rsidRDefault="005669C1" w:rsidP="00874081">
            <w:pPr>
              <w:rPr>
                <w:rFonts w:ascii="Verdana" w:hAnsi="Verdana" w:cs="Arial"/>
                <w:b/>
                <w:sz w:val="22"/>
                <w:szCs w:val="22"/>
              </w:rPr>
            </w:pPr>
            <w:r w:rsidRPr="00DE4115">
              <w:rPr>
                <w:rFonts w:ascii="Verdana" w:hAnsi="Verdana" w:cs="Arial"/>
                <w:b/>
                <w:sz w:val="22"/>
                <w:szCs w:val="22"/>
              </w:rPr>
              <w:lastRenderedPageBreak/>
              <w:t xml:space="preserve">Task 1 - </w:t>
            </w:r>
            <w:r w:rsidR="00874081" w:rsidRPr="00DE4115">
              <w:rPr>
                <w:rFonts w:ascii="Verdana" w:hAnsi="Verdana" w:cs="Arial"/>
                <w:b/>
                <w:sz w:val="22"/>
                <w:szCs w:val="22"/>
              </w:rPr>
              <w:t>Limits of cosmetic i</w:t>
            </w:r>
            <w:r w:rsidRPr="00DE4115">
              <w:rPr>
                <w:rFonts w:ascii="Verdana" w:hAnsi="Verdana" w:cs="Arial"/>
                <w:b/>
                <w:sz w:val="22"/>
                <w:szCs w:val="22"/>
              </w:rPr>
              <w:t xml:space="preserve">nterior </w:t>
            </w:r>
            <w:r w:rsidR="00874081" w:rsidRPr="00DE4115">
              <w:rPr>
                <w:rFonts w:ascii="Verdana" w:hAnsi="Verdana" w:cs="Arial"/>
                <w:b/>
                <w:sz w:val="22"/>
                <w:szCs w:val="22"/>
              </w:rPr>
              <w:t>t</w:t>
            </w:r>
            <w:r w:rsidRPr="00DE4115">
              <w:rPr>
                <w:rFonts w:ascii="Verdana" w:hAnsi="Verdana" w:cs="Arial"/>
                <w:b/>
                <w:sz w:val="22"/>
                <w:szCs w:val="22"/>
              </w:rPr>
              <w:t xml:space="preserve">rim </w:t>
            </w:r>
            <w:r w:rsidR="00874081" w:rsidRPr="00DE4115">
              <w:rPr>
                <w:rFonts w:ascii="Verdana" w:hAnsi="Verdana" w:cs="Arial"/>
                <w:b/>
                <w:sz w:val="22"/>
                <w:szCs w:val="22"/>
              </w:rPr>
              <w:t>r</w:t>
            </w:r>
            <w:r w:rsidRPr="00DE4115">
              <w:rPr>
                <w:rFonts w:ascii="Verdana" w:hAnsi="Verdana" w:cs="Arial"/>
                <w:b/>
                <w:sz w:val="22"/>
                <w:szCs w:val="22"/>
              </w:rPr>
              <w:t>epairs</w:t>
            </w:r>
          </w:p>
        </w:tc>
        <w:tc>
          <w:tcPr>
            <w:tcW w:w="5403" w:type="dxa"/>
            <w:shd w:val="clear" w:color="auto" w:fill="auto"/>
          </w:tcPr>
          <w:p w14:paraId="3625423B" w14:textId="77777777" w:rsidR="005669C1" w:rsidRPr="00DE4115" w:rsidRDefault="005669C1" w:rsidP="005D6970">
            <w:pPr>
              <w:rPr>
                <w:rFonts w:ascii="Verdana" w:hAnsi="Verdana" w:cs="Arial"/>
                <w:b/>
                <w:sz w:val="22"/>
                <w:szCs w:val="22"/>
              </w:rPr>
            </w:pPr>
            <w:r w:rsidRPr="00DE4115">
              <w:rPr>
                <w:rFonts w:ascii="Verdana" w:hAnsi="Verdana" w:cs="Arial"/>
                <w:b/>
                <w:sz w:val="22"/>
                <w:szCs w:val="22"/>
              </w:rPr>
              <w:t>Assessment Criteria 1.1, 1.2</w:t>
            </w:r>
          </w:p>
        </w:tc>
      </w:tr>
    </w:tbl>
    <w:p w14:paraId="6C143B4A" w14:textId="77777777" w:rsidR="005669C1" w:rsidRPr="00DE4115" w:rsidRDefault="005669C1" w:rsidP="004D07B2">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461"/>
      </w:tblGrid>
      <w:tr w:rsidR="004D07B2" w:rsidRPr="00DE4115" w14:paraId="565B4F5C" w14:textId="77777777" w:rsidTr="00C15FEB">
        <w:trPr>
          <w:trHeight w:val="399"/>
        </w:trPr>
        <w:tc>
          <w:tcPr>
            <w:tcW w:w="9981" w:type="dxa"/>
            <w:gridSpan w:val="2"/>
            <w:shd w:val="clear" w:color="auto" w:fill="D9D9D9"/>
          </w:tcPr>
          <w:p w14:paraId="5F3383FC" w14:textId="77777777" w:rsidR="004D07B2" w:rsidRPr="00DE4115" w:rsidRDefault="004D07B2" w:rsidP="004F4414">
            <w:pPr>
              <w:rPr>
                <w:rFonts w:ascii="Verdana" w:hAnsi="Verdana" w:cs="Arial"/>
                <w:b/>
                <w:sz w:val="22"/>
                <w:szCs w:val="22"/>
              </w:rPr>
            </w:pPr>
            <w:r w:rsidRPr="00DE4115">
              <w:rPr>
                <w:rFonts w:ascii="Verdana" w:hAnsi="Verdana" w:cs="Arial"/>
                <w:b/>
                <w:sz w:val="22"/>
                <w:szCs w:val="22"/>
              </w:rPr>
              <w:t>In the table below distinguish between viable and non-viable cosmetic interior trim repairs</w:t>
            </w:r>
          </w:p>
        </w:tc>
      </w:tr>
      <w:tr w:rsidR="004D07B2" w:rsidRPr="00DE4115" w14:paraId="585C3EF9" w14:textId="77777777" w:rsidTr="00C15FEB">
        <w:trPr>
          <w:trHeight w:hRule="exact" w:val="1701"/>
        </w:trPr>
        <w:tc>
          <w:tcPr>
            <w:tcW w:w="2520" w:type="dxa"/>
            <w:shd w:val="clear" w:color="auto" w:fill="D9D9D9"/>
            <w:vAlign w:val="center"/>
          </w:tcPr>
          <w:p w14:paraId="08005D15" w14:textId="77777777" w:rsidR="004D07B2" w:rsidRPr="00DE4115" w:rsidRDefault="004D07B2" w:rsidP="00C15FEB">
            <w:pPr>
              <w:tabs>
                <w:tab w:val="left" w:pos="2100"/>
              </w:tabs>
              <w:rPr>
                <w:rFonts w:ascii="Verdana" w:hAnsi="Verdana" w:cs="Arial"/>
                <w:b/>
                <w:sz w:val="22"/>
                <w:szCs w:val="22"/>
              </w:rPr>
            </w:pPr>
            <w:r w:rsidRPr="00DE4115">
              <w:rPr>
                <w:rFonts w:ascii="Verdana" w:hAnsi="Verdana" w:cs="Arial"/>
                <w:b/>
                <w:sz w:val="22"/>
                <w:szCs w:val="22"/>
              </w:rPr>
              <w:t xml:space="preserve">Viable </w:t>
            </w:r>
          </w:p>
        </w:tc>
        <w:tc>
          <w:tcPr>
            <w:tcW w:w="7461" w:type="dxa"/>
            <w:shd w:val="clear" w:color="auto" w:fill="auto"/>
            <w:vAlign w:val="center"/>
          </w:tcPr>
          <w:p w14:paraId="10FFAE3F" w14:textId="77777777" w:rsidR="004D07B2" w:rsidRPr="00DE4115" w:rsidRDefault="004D07B2" w:rsidP="00C15FEB">
            <w:pPr>
              <w:tabs>
                <w:tab w:val="left" w:pos="2100"/>
              </w:tabs>
              <w:rPr>
                <w:rFonts w:ascii="Verdana" w:hAnsi="Verdana" w:cs="Arial"/>
                <w:b/>
                <w:sz w:val="22"/>
                <w:szCs w:val="22"/>
              </w:rPr>
            </w:pPr>
          </w:p>
          <w:p w14:paraId="3BCC6288" w14:textId="77777777" w:rsidR="004D07B2" w:rsidRPr="00DE4115" w:rsidRDefault="004D07B2" w:rsidP="00C15FEB">
            <w:pPr>
              <w:tabs>
                <w:tab w:val="left" w:pos="2100"/>
              </w:tabs>
              <w:rPr>
                <w:rFonts w:ascii="Verdana" w:hAnsi="Verdana" w:cs="Arial"/>
                <w:b/>
                <w:sz w:val="22"/>
                <w:szCs w:val="22"/>
              </w:rPr>
            </w:pPr>
          </w:p>
          <w:p w14:paraId="2AECC55D" w14:textId="77777777" w:rsidR="004D07B2" w:rsidRPr="00DE4115" w:rsidRDefault="004D07B2" w:rsidP="00C15FEB">
            <w:pPr>
              <w:tabs>
                <w:tab w:val="left" w:pos="2100"/>
              </w:tabs>
              <w:rPr>
                <w:rFonts w:ascii="Verdana" w:hAnsi="Verdana" w:cs="Arial"/>
                <w:b/>
                <w:sz w:val="22"/>
                <w:szCs w:val="22"/>
              </w:rPr>
            </w:pPr>
          </w:p>
        </w:tc>
      </w:tr>
      <w:tr w:rsidR="004D07B2" w:rsidRPr="00DE4115" w14:paraId="27A865E8" w14:textId="77777777" w:rsidTr="00C15FEB">
        <w:trPr>
          <w:trHeight w:hRule="exact" w:val="1701"/>
        </w:trPr>
        <w:tc>
          <w:tcPr>
            <w:tcW w:w="2520" w:type="dxa"/>
            <w:shd w:val="clear" w:color="auto" w:fill="D9D9D9"/>
            <w:vAlign w:val="center"/>
          </w:tcPr>
          <w:p w14:paraId="65E8CD84" w14:textId="77777777" w:rsidR="004D07B2" w:rsidRPr="00DE4115" w:rsidRDefault="004D07B2" w:rsidP="00C15FEB">
            <w:pPr>
              <w:tabs>
                <w:tab w:val="left" w:pos="2100"/>
              </w:tabs>
              <w:rPr>
                <w:rFonts w:ascii="Verdana" w:hAnsi="Verdana" w:cs="Arial"/>
                <w:b/>
                <w:sz w:val="22"/>
                <w:szCs w:val="22"/>
              </w:rPr>
            </w:pPr>
            <w:r w:rsidRPr="00DE4115">
              <w:rPr>
                <w:rFonts w:ascii="Verdana" w:hAnsi="Verdana" w:cs="Arial"/>
                <w:b/>
                <w:sz w:val="22"/>
                <w:szCs w:val="22"/>
              </w:rPr>
              <w:t>Non-viable</w:t>
            </w:r>
          </w:p>
        </w:tc>
        <w:tc>
          <w:tcPr>
            <w:tcW w:w="7461" w:type="dxa"/>
            <w:shd w:val="clear" w:color="auto" w:fill="auto"/>
            <w:vAlign w:val="center"/>
          </w:tcPr>
          <w:p w14:paraId="2F2132D8" w14:textId="77777777" w:rsidR="004D07B2" w:rsidRPr="00DE4115" w:rsidRDefault="004D07B2" w:rsidP="00C15FEB">
            <w:pPr>
              <w:tabs>
                <w:tab w:val="left" w:pos="2100"/>
              </w:tabs>
              <w:rPr>
                <w:rFonts w:ascii="Verdana" w:hAnsi="Verdana" w:cs="Arial"/>
                <w:b/>
                <w:sz w:val="22"/>
                <w:szCs w:val="22"/>
              </w:rPr>
            </w:pPr>
          </w:p>
        </w:tc>
      </w:tr>
    </w:tbl>
    <w:p w14:paraId="025A3C2B" w14:textId="77777777" w:rsidR="004D07B2" w:rsidRPr="00DE4115" w:rsidRDefault="004D07B2" w:rsidP="00821430">
      <w:pPr>
        <w:rPr>
          <w:rFonts w:ascii="Verdana" w:hAnsi="Verdana"/>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4D07B2" w:rsidRPr="00DE4115" w14:paraId="02B0E8E2" w14:textId="77777777" w:rsidTr="00C15FEB">
        <w:trPr>
          <w:trHeight w:val="399"/>
        </w:trPr>
        <w:tc>
          <w:tcPr>
            <w:tcW w:w="9967" w:type="dxa"/>
            <w:tcBorders>
              <w:bottom w:val="single" w:sz="4" w:space="0" w:color="auto"/>
            </w:tcBorders>
            <w:shd w:val="clear" w:color="auto" w:fill="D9D9D9"/>
          </w:tcPr>
          <w:p w14:paraId="5AC2EAA7" w14:textId="77777777" w:rsidR="004D07B2" w:rsidRPr="00DE4115" w:rsidRDefault="004D07B2" w:rsidP="004F4414">
            <w:pPr>
              <w:rPr>
                <w:rFonts w:ascii="Verdana" w:hAnsi="Verdana" w:cs="Arial"/>
                <w:b/>
                <w:sz w:val="22"/>
                <w:szCs w:val="22"/>
              </w:rPr>
            </w:pPr>
            <w:r w:rsidRPr="00DE4115">
              <w:rPr>
                <w:rFonts w:ascii="Verdana" w:hAnsi="Verdana" w:cs="Arial"/>
                <w:b/>
                <w:sz w:val="22"/>
                <w:szCs w:val="22"/>
              </w:rPr>
              <w:t>Identify the limits of equipment used for cosmetic interior trim repairs</w:t>
            </w:r>
          </w:p>
        </w:tc>
      </w:tr>
      <w:tr w:rsidR="004D07B2" w:rsidRPr="00C15FEB" w14:paraId="33C1FFF3" w14:textId="77777777" w:rsidTr="00C15FEB">
        <w:trPr>
          <w:trHeight w:hRule="exact" w:val="2835"/>
        </w:trPr>
        <w:tc>
          <w:tcPr>
            <w:tcW w:w="9967" w:type="dxa"/>
            <w:shd w:val="clear" w:color="auto" w:fill="auto"/>
            <w:vAlign w:val="center"/>
          </w:tcPr>
          <w:p w14:paraId="57E2D2E8" w14:textId="77777777" w:rsidR="00BD4ECF" w:rsidRPr="00C15FEB" w:rsidRDefault="00BD4ECF" w:rsidP="00C15FEB">
            <w:pPr>
              <w:tabs>
                <w:tab w:val="left" w:pos="2100"/>
              </w:tabs>
              <w:rPr>
                <w:rFonts w:ascii="Arial" w:hAnsi="Arial" w:cs="Arial"/>
                <w:b/>
              </w:rPr>
            </w:pPr>
          </w:p>
        </w:tc>
      </w:tr>
    </w:tbl>
    <w:p w14:paraId="3484ECD0" w14:textId="77777777" w:rsidR="004D07B2" w:rsidRDefault="004D07B2" w:rsidP="00821430"/>
    <w:p w14:paraId="6A7DB1BD" w14:textId="77777777" w:rsidR="00BD4ECF" w:rsidRPr="00BD4ECF" w:rsidRDefault="004F4414"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056"/>
      </w:tblGrid>
      <w:tr w:rsidR="00BD4ECF" w:rsidRPr="00DE4115" w14:paraId="3452003C" w14:textId="77777777" w:rsidTr="005D6970">
        <w:tc>
          <w:tcPr>
            <w:tcW w:w="5040" w:type="dxa"/>
            <w:shd w:val="clear" w:color="auto" w:fill="auto"/>
          </w:tcPr>
          <w:p w14:paraId="7318991E" w14:textId="77777777" w:rsidR="00BD4ECF" w:rsidRPr="00DE4115" w:rsidRDefault="00BD4ECF" w:rsidP="00874081">
            <w:pPr>
              <w:rPr>
                <w:rFonts w:ascii="Verdana" w:hAnsi="Verdana" w:cs="Arial"/>
                <w:b/>
                <w:sz w:val="22"/>
                <w:szCs w:val="22"/>
              </w:rPr>
            </w:pPr>
            <w:r w:rsidRPr="00DE4115">
              <w:rPr>
                <w:rFonts w:ascii="Verdana" w:hAnsi="Verdana" w:cs="Arial"/>
                <w:b/>
                <w:sz w:val="22"/>
                <w:szCs w:val="22"/>
              </w:rPr>
              <w:lastRenderedPageBreak/>
              <w:t xml:space="preserve">Task 2 - Limits of </w:t>
            </w:r>
            <w:r w:rsidR="00874081" w:rsidRPr="00DE4115">
              <w:rPr>
                <w:rFonts w:ascii="Verdana" w:hAnsi="Verdana" w:cs="Arial"/>
                <w:b/>
                <w:sz w:val="22"/>
                <w:szCs w:val="22"/>
              </w:rPr>
              <w:t>c</w:t>
            </w:r>
            <w:r w:rsidRPr="00DE4115">
              <w:rPr>
                <w:rFonts w:ascii="Verdana" w:hAnsi="Verdana" w:cs="Arial"/>
                <w:b/>
                <w:sz w:val="22"/>
                <w:szCs w:val="22"/>
              </w:rPr>
              <w:t xml:space="preserve">osmetic </w:t>
            </w:r>
            <w:r w:rsidR="00874081" w:rsidRPr="00DE4115">
              <w:rPr>
                <w:rFonts w:ascii="Verdana" w:hAnsi="Verdana" w:cs="Arial"/>
                <w:b/>
                <w:sz w:val="22"/>
                <w:szCs w:val="22"/>
              </w:rPr>
              <w:t>i</w:t>
            </w:r>
            <w:r w:rsidRPr="00DE4115">
              <w:rPr>
                <w:rFonts w:ascii="Verdana" w:hAnsi="Verdana" w:cs="Arial"/>
                <w:b/>
                <w:sz w:val="22"/>
                <w:szCs w:val="22"/>
              </w:rPr>
              <w:t xml:space="preserve">nterior </w:t>
            </w:r>
            <w:r w:rsidR="00874081" w:rsidRPr="00DE4115">
              <w:rPr>
                <w:rFonts w:ascii="Verdana" w:hAnsi="Verdana" w:cs="Arial"/>
                <w:b/>
                <w:sz w:val="22"/>
                <w:szCs w:val="22"/>
              </w:rPr>
              <w:t>t</w:t>
            </w:r>
            <w:r w:rsidRPr="00DE4115">
              <w:rPr>
                <w:rFonts w:ascii="Verdana" w:hAnsi="Verdana" w:cs="Arial"/>
                <w:b/>
                <w:sz w:val="22"/>
                <w:szCs w:val="22"/>
              </w:rPr>
              <w:t xml:space="preserve">rim </w:t>
            </w:r>
            <w:r w:rsidR="00874081" w:rsidRPr="00DE4115">
              <w:rPr>
                <w:rFonts w:ascii="Verdana" w:hAnsi="Verdana" w:cs="Arial"/>
                <w:b/>
                <w:sz w:val="22"/>
                <w:szCs w:val="22"/>
              </w:rPr>
              <w:t>r</w:t>
            </w:r>
            <w:r w:rsidRPr="00DE4115">
              <w:rPr>
                <w:rFonts w:ascii="Verdana" w:hAnsi="Verdana" w:cs="Arial"/>
                <w:b/>
                <w:sz w:val="22"/>
                <w:szCs w:val="22"/>
              </w:rPr>
              <w:t>epairs</w:t>
            </w:r>
          </w:p>
        </w:tc>
        <w:tc>
          <w:tcPr>
            <w:tcW w:w="5403" w:type="dxa"/>
            <w:shd w:val="clear" w:color="auto" w:fill="auto"/>
          </w:tcPr>
          <w:p w14:paraId="11B6FE99" w14:textId="77777777" w:rsidR="00BD4ECF" w:rsidRPr="00DE4115" w:rsidRDefault="00BD4ECF" w:rsidP="005D6970">
            <w:pPr>
              <w:rPr>
                <w:rFonts w:ascii="Verdana" w:hAnsi="Verdana" w:cs="Arial"/>
                <w:b/>
                <w:sz w:val="22"/>
                <w:szCs w:val="22"/>
              </w:rPr>
            </w:pPr>
            <w:r w:rsidRPr="00DE4115">
              <w:rPr>
                <w:rFonts w:ascii="Verdana" w:hAnsi="Verdana" w:cs="Arial"/>
                <w:b/>
                <w:sz w:val="22"/>
                <w:szCs w:val="22"/>
              </w:rPr>
              <w:t>Assessment Criteria 2.1, 2.2 3.1, 3.2, 3.3</w:t>
            </w:r>
          </w:p>
        </w:tc>
      </w:tr>
    </w:tbl>
    <w:p w14:paraId="48DFD0AB" w14:textId="77777777" w:rsidR="004D07B2" w:rsidRPr="00DE4115" w:rsidRDefault="004D07B2" w:rsidP="00821430">
      <w:pPr>
        <w:rPr>
          <w:rFonts w:ascii="Verdana" w:hAnsi="Verdana"/>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19"/>
      </w:tblGrid>
      <w:tr w:rsidR="00BD4ECF" w:rsidRPr="00DE4115" w14:paraId="51D0BB06" w14:textId="77777777" w:rsidTr="00C15FEB">
        <w:trPr>
          <w:trHeight w:val="911"/>
        </w:trPr>
        <w:tc>
          <w:tcPr>
            <w:tcW w:w="9967" w:type="dxa"/>
            <w:gridSpan w:val="2"/>
            <w:tcBorders>
              <w:bottom w:val="single" w:sz="4" w:space="0" w:color="auto"/>
            </w:tcBorders>
            <w:shd w:val="clear" w:color="auto" w:fill="D9D9D9"/>
            <w:vAlign w:val="center"/>
          </w:tcPr>
          <w:p w14:paraId="4D5505EA" w14:textId="77777777" w:rsidR="00BD4ECF" w:rsidRPr="00DE4115" w:rsidRDefault="00BD4ECF" w:rsidP="00BD4ECF">
            <w:pPr>
              <w:rPr>
                <w:rFonts w:ascii="Verdana" w:hAnsi="Verdana" w:cs="Arial"/>
                <w:b/>
                <w:sz w:val="22"/>
                <w:szCs w:val="22"/>
              </w:rPr>
            </w:pPr>
            <w:r w:rsidRPr="00DE4115">
              <w:rPr>
                <w:rFonts w:ascii="Verdana" w:hAnsi="Verdana" w:cs="Arial"/>
                <w:b/>
                <w:sz w:val="22"/>
                <w:szCs w:val="22"/>
              </w:rPr>
              <w:t>Complete the table below listing the type of materials used in vehicle interior trim and their properties</w:t>
            </w:r>
          </w:p>
        </w:tc>
      </w:tr>
      <w:tr w:rsidR="004D07B2" w:rsidRPr="00DE4115" w14:paraId="5D95FC9B" w14:textId="77777777" w:rsidTr="00C15FEB">
        <w:trPr>
          <w:trHeight w:val="536"/>
        </w:trPr>
        <w:tc>
          <w:tcPr>
            <w:tcW w:w="3348" w:type="dxa"/>
            <w:tcBorders>
              <w:bottom w:val="single" w:sz="4" w:space="0" w:color="auto"/>
            </w:tcBorders>
            <w:shd w:val="clear" w:color="auto" w:fill="D9D9D9"/>
          </w:tcPr>
          <w:p w14:paraId="4FA3A6ED" w14:textId="77777777" w:rsidR="004D07B2" w:rsidRPr="00DE4115" w:rsidRDefault="004D07B2" w:rsidP="004F4414">
            <w:pPr>
              <w:rPr>
                <w:rFonts w:ascii="Verdana" w:hAnsi="Verdana" w:cs="Arial"/>
                <w:b/>
                <w:sz w:val="22"/>
                <w:szCs w:val="22"/>
              </w:rPr>
            </w:pPr>
            <w:r w:rsidRPr="00DE4115">
              <w:rPr>
                <w:rFonts w:ascii="Verdana" w:hAnsi="Verdana" w:cs="Arial"/>
                <w:b/>
                <w:sz w:val="22"/>
                <w:szCs w:val="22"/>
              </w:rPr>
              <w:t>Material</w:t>
            </w:r>
          </w:p>
        </w:tc>
        <w:tc>
          <w:tcPr>
            <w:tcW w:w="6619" w:type="dxa"/>
            <w:tcBorders>
              <w:bottom w:val="single" w:sz="4" w:space="0" w:color="auto"/>
            </w:tcBorders>
            <w:shd w:val="clear" w:color="auto" w:fill="D9D9D9"/>
          </w:tcPr>
          <w:p w14:paraId="5447B274" w14:textId="77777777" w:rsidR="004D07B2" w:rsidRPr="00DE4115" w:rsidRDefault="004D07B2" w:rsidP="00C15FEB">
            <w:pPr>
              <w:tabs>
                <w:tab w:val="left" w:pos="2100"/>
              </w:tabs>
              <w:rPr>
                <w:rFonts w:ascii="Verdana" w:hAnsi="Verdana" w:cs="Arial"/>
                <w:b/>
                <w:sz w:val="22"/>
                <w:szCs w:val="22"/>
              </w:rPr>
            </w:pPr>
            <w:r w:rsidRPr="00DE4115">
              <w:rPr>
                <w:rFonts w:ascii="Verdana" w:hAnsi="Verdana" w:cs="Arial"/>
                <w:b/>
                <w:sz w:val="22"/>
                <w:szCs w:val="22"/>
              </w:rPr>
              <w:t>Properties of Material</w:t>
            </w:r>
          </w:p>
        </w:tc>
      </w:tr>
      <w:tr w:rsidR="004D07B2" w:rsidRPr="00DE4115" w14:paraId="7BAE6EBC" w14:textId="77777777" w:rsidTr="00C15FEB">
        <w:trPr>
          <w:trHeight w:val="851"/>
        </w:trPr>
        <w:tc>
          <w:tcPr>
            <w:tcW w:w="3348" w:type="dxa"/>
            <w:shd w:val="clear" w:color="auto" w:fill="auto"/>
            <w:vAlign w:val="center"/>
          </w:tcPr>
          <w:p w14:paraId="5E08B8CC" w14:textId="77777777" w:rsidR="004D07B2" w:rsidRPr="00DE4115" w:rsidRDefault="004F4414" w:rsidP="004F4414">
            <w:pPr>
              <w:rPr>
                <w:rFonts w:ascii="Verdana" w:hAnsi="Verdana" w:cs="Arial"/>
                <w:b/>
                <w:sz w:val="22"/>
                <w:szCs w:val="22"/>
              </w:rPr>
            </w:pPr>
            <w:r w:rsidRPr="00DE4115">
              <w:rPr>
                <w:rFonts w:ascii="Verdana" w:hAnsi="Verdana" w:cs="Arial"/>
                <w:b/>
                <w:sz w:val="22"/>
                <w:szCs w:val="22"/>
              </w:rPr>
              <w:t>1.</w:t>
            </w:r>
          </w:p>
        </w:tc>
        <w:tc>
          <w:tcPr>
            <w:tcW w:w="6619" w:type="dxa"/>
            <w:shd w:val="clear" w:color="auto" w:fill="auto"/>
          </w:tcPr>
          <w:p w14:paraId="0FA658EE" w14:textId="77777777" w:rsidR="004D07B2" w:rsidRPr="00DE4115" w:rsidRDefault="004D07B2" w:rsidP="004F4414">
            <w:pPr>
              <w:rPr>
                <w:rFonts w:ascii="Verdana" w:hAnsi="Verdana" w:cs="Arial"/>
                <w:b/>
                <w:sz w:val="22"/>
                <w:szCs w:val="22"/>
              </w:rPr>
            </w:pPr>
          </w:p>
        </w:tc>
      </w:tr>
      <w:tr w:rsidR="004D07B2" w:rsidRPr="00DE4115" w14:paraId="4C36FC59" w14:textId="77777777" w:rsidTr="00C15FEB">
        <w:trPr>
          <w:trHeight w:val="851"/>
        </w:trPr>
        <w:tc>
          <w:tcPr>
            <w:tcW w:w="3348" w:type="dxa"/>
            <w:shd w:val="clear" w:color="auto" w:fill="auto"/>
            <w:vAlign w:val="center"/>
          </w:tcPr>
          <w:p w14:paraId="6DDB1F0D" w14:textId="77777777" w:rsidR="004D07B2" w:rsidRPr="00DE4115" w:rsidRDefault="004F4414" w:rsidP="004F4414">
            <w:pPr>
              <w:rPr>
                <w:rFonts w:ascii="Verdana" w:hAnsi="Verdana" w:cs="Arial"/>
                <w:b/>
                <w:sz w:val="22"/>
                <w:szCs w:val="22"/>
              </w:rPr>
            </w:pPr>
            <w:r w:rsidRPr="00DE4115">
              <w:rPr>
                <w:rFonts w:ascii="Verdana" w:hAnsi="Verdana" w:cs="Arial"/>
                <w:b/>
                <w:sz w:val="22"/>
                <w:szCs w:val="22"/>
              </w:rPr>
              <w:t>2.</w:t>
            </w:r>
          </w:p>
        </w:tc>
        <w:tc>
          <w:tcPr>
            <w:tcW w:w="6619" w:type="dxa"/>
            <w:shd w:val="clear" w:color="auto" w:fill="auto"/>
          </w:tcPr>
          <w:p w14:paraId="0A432033" w14:textId="77777777" w:rsidR="004D07B2" w:rsidRPr="00DE4115" w:rsidRDefault="004D07B2" w:rsidP="004F4414">
            <w:pPr>
              <w:rPr>
                <w:rFonts w:ascii="Verdana" w:hAnsi="Verdana" w:cs="Arial"/>
                <w:b/>
                <w:sz w:val="22"/>
                <w:szCs w:val="22"/>
              </w:rPr>
            </w:pPr>
          </w:p>
        </w:tc>
      </w:tr>
      <w:tr w:rsidR="004D07B2" w:rsidRPr="00DE4115" w14:paraId="791E0774" w14:textId="77777777" w:rsidTr="00C15FEB">
        <w:trPr>
          <w:trHeight w:val="851"/>
        </w:trPr>
        <w:tc>
          <w:tcPr>
            <w:tcW w:w="3348" w:type="dxa"/>
            <w:shd w:val="clear" w:color="auto" w:fill="auto"/>
            <w:vAlign w:val="center"/>
          </w:tcPr>
          <w:p w14:paraId="747BC888" w14:textId="77777777" w:rsidR="004D07B2" w:rsidRPr="00DE4115" w:rsidRDefault="004F4414" w:rsidP="004F4414">
            <w:pPr>
              <w:rPr>
                <w:rFonts w:ascii="Verdana" w:hAnsi="Verdana" w:cs="Arial"/>
                <w:b/>
                <w:sz w:val="22"/>
                <w:szCs w:val="22"/>
              </w:rPr>
            </w:pPr>
            <w:r w:rsidRPr="00DE4115">
              <w:rPr>
                <w:rFonts w:ascii="Verdana" w:hAnsi="Verdana" w:cs="Arial"/>
                <w:b/>
                <w:sz w:val="22"/>
                <w:szCs w:val="22"/>
              </w:rPr>
              <w:t>3.</w:t>
            </w:r>
          </w:p>
        </w:tc>
        <w:tc>
          <w:tcPr>
            <w:tcW w:w="6619" w:type="dxa"/>
            <w:shd w:val="clear" w:color="auto" w:fill="auto"/>
          </w:tcPr>
          <w:p w14:paraId="4BC90051" w14:textId="77777777" w:rsidR="004D07B2" w:rsidRPr="00DE4115" w:rsidRDefault="004D07B2" w:rsidP="004F4414">
            <w:pPr>
              <w:rPr>
                <w:rFonts w:ascii="Verdana" w:hAnsi="Verdana" w:cs="Arial"/>
                <w:b/>
                <w:sz w:val="22"/>
                <w:szCs w:val="22"/>
              </w:rPr>
            </w:pPr>
          </w:p>
        </w:tc>
      </w:tr>
      <w:tr w:rsidR="004D07B2" w:rsidRPr="00DE4115" w14:paraId="513CA93F" w14:textId="77777777" w:rsidTr="00C15FEB">
        <w:trPr>
          <w:trHeight w:val="851"/>
        </w:trPr>
        <w:tc>
          <w:tcPr>
            <w:tcW w:w="3348" w:type="dxa"/>
            <w:shd w:val="clear" w:color="auto" w:fill="auto"/>
            <w:vAlign w:val="center"/>
          </w:tcPr>
          <w:p w14:paraId="1010D9CA" w14:textId="77777777" w:rsidR="004D07B2" w:rsidRPr="00DE4115" w:rsidRDefault="004F4414" w:rsidP="004F4414">
            <w:pPr>
              <w:rPr>
                <w:rFonts w:ascii="Verdana" w:hAnsi="Verdana" w:cs="Arial"/>
                <w:b/>
                <w:sz w:val="22"/>
                <w:szCs w:val="22"/>
              </w:rPr>
            </w:pPr>
            <w:r w:rsidRPr="00DE4115">
              <w:rPr>
                <w:rFonts w:ascii="Verdana" w:hAnsi="Verdana" w:cs="Arial"/>
                <w:b/>
                <w:sz w:val="22"/>
                <w:szCs w:val="22"/>
              </w:rPr>
              <w:t>4.</w:t>
            </w:r>
          </w:p>
        </w:tc>
        <w:tc>
          <w:tcPr>
            <w:tcW w:w="6619" w:type="dxa"/>
            <w:shd w:val="clear" w:color="auto" w:fill="auto"/>
          </w:tcPr>
          <w:p w14:paraId="717FDC8B" w14:textId="77777777" w:rsidR="004D07B2" w:rsidRPr="00DE4115" w:rsidRDefault="004D07B2" w:rsidP="004F4414">
            <w:pPr>
              <w:rPr>
                <w:rFonts w:ascii="Verdana" w:hAnsi="Verdana" w:cs="Arial"/>
                <w:b/>
                <w:sz w:val="22"/>
                <w:szCs w:val="22"/>
              </w:rPr>
            </w:pPr>
          </w:p>
        </w:tc>
      </w:tr>
    </w:tbl>
    <w:p w14:paraId="1F35AD55" w14:textId="77777777" w:rsidR="004D07B2" w:rsidRPr="00DE4115" w:rsidRDefault="004D07B2" w:rsidP="00821430">
      <w:pPr>
        <w:rPr>
          <w:rFonts w:ascii="Verdana" w:hAnsi="Verdana"/>
          <w:sz w:val="22"/>
          <w:szCs w:val="22"/>
        </w:rPr>
      </w:pPr>
    </w:p>
    <w:p w14:paraId="69474861" w14:textId="77777777" w:rsidR="004D07B2" w:rsidRPr="00DE4115" w:rsidRDefault="004D07B2"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2880"/>
        <w:gridCol w:w="2493"/>
      </w:tblGrid>
      <w:tr w:rsidR="00BD4ECF" w:rsidRPr="00DE4115" w14:paraId="0846F3C0" w14:textId="77777777" w:rsidTr="00C15FEB">
        <w:trPr>
          <w:trHeight w:val="1183"/>
        </w:trPr>
        <w:tc>
          <w:tcPr>
            <w:tcW w:w="9981" w:type="dxa"/>
            <w:gridSpan w:val="4"/>
            <w:tcBorders>
              <w:bottom w:val="single" w:sz="4" w:space="0" w:color="auto"/>
            </w:tcBorders>
            <w:shd w:val="clear" w:color="auto" w:fill="D9D9D9"/>
            <w:vAlign w:val="center"/>
          </w:tcPr>
          <w:p w14:paraId="6EB09B69" w14:textId="77777777" w:rsidR="00BD4ECF" w:rsidRPr="00DE4115" w:rsidRDefault="00BD4ECF" w:rsidP="00BD4ECF">
            <w:pPr>
              <w:rPr>
                <w:rFonts w:ascii="Verdana" w:hAnsi="Verdana" w:cs="Arial"/>
                <w:b/>
                <w:sz w:val="22"/>
                <w:szCs w:val="22"/>
              </w:rPr>
            </w:pPr>
            <w:r w:rsidRPr="00DE4115">
              <w:rPr>
                <w:rFonts w:ascii="Verdana" w:hAnsi="Verdana" w:cs="Arial"/>
                <w:b/>
                <w:sz w:val="22"/>
                <w:szCs w:val="22"/>
              </w:rPr>
              <w:t>For each of the materials identified complete the table below explaining the cleaning methods, processes of preparation and methods of protecting unaffected and adjacent areas</w:t>
            </w:r>
          </w:p>
        </w:tc>
      </w:tr>
      <w:tr w:rsidR="004F4414" w:rsidRPr="00DE4115" w14:paraId="6D207EDE" w14:textId="77777777" w:rsidTr="00C15FEB">
        <w:trPr>
          <w:trHeight w:val="119"/>
        </w:trPr>
        <w:tc>
          <w:tcPr>
            <w:tcW w:w="2268" w:type="dxa"/>
            <w:tcBorders>
              <w:bottom w:val="single" w:sz="4" w:space="0" w:color="auto"/>
            </w:tcBorders>
            <w:shd w:val="clear" w:color="auto" w:fill="D9D9D9"/>
          </w:tcPr>
          <w:p w14:paraId="2501AFBE"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Mate</w:t>
            </w:r>
            <w:r w:rsidR="00F21175" w:rsidRPr="00DE4115">
              <w:rPr>
                <w:rFonts w:ascii="Verdana" w:hAnsi="Verdana" w:cs="Arial"/>
                <w:b/>
                <w:sz w:val="22"/>
                <w:szCs w:val="22"/>
              </w:rPr>
              <w:t>r</w:t>
            </w:r>
            <w:r w:rsidRPr="00DE4115">
              <w:rPr>
                <w:rFonts w:ascii="Verdana" w:hAnsi="Verdana" w:cs="Arial"/>
                <w:b/>
                <w:sz w:val="22"/>
                <w:szCs w:val="22"/>
              </w:rPr>
              <w:t>ial</w:t>
            </w:r>
          </w:p>
        </w:tc>
        <w:tc>
          <w:tcPr>
            <w:tcW w:w="2340" w:type="dxa"/>
            <w:tcBorders>
              <w:bottom w:val="single" w:sz="4" w:space="0" w:color="auto"/>
            </w:tcBorders>
            <w:shd w:val="clear" w:color="auto" w:fill="D9D9D9"/>
          </w:tcPr>
          <w:p w14:paraId="4CBFDF32"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Cleaning Methods</w:t>
            </w:r>
          </w:p>
        </w:tc>
        <w:tc>
          <w:tcPr>
            <w:tcW w:w="2880" w:type="dxa"/>
            <w:tcBorders>
              <w:bottom w:val="single" w:sz="4" w:space="0" w:color="auto"/>
            </w:tcBorders>
            <w:shd w:val="clear" w:color="auto" w:fill="D9D9D9"/>
          </w:tcPr>
          <w:p w14:paraId="77E24C77"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Preparation Process</w:t>
            </w:r>
          </w:p>
        </w:tc>
        <w:tc>
          <w:tcPr>
            <w:tcW w:w="2493" w:type="dxa"/>
            <w:tcBorders>
              <w:bottom w:val="single" w:sz="4" w:space="0" w:color="auto"/>
            </w:tcBorders>
            <w:shd w:val="clear" w:color="auto" w:fill="D9D9D9"/>
          </w:tcPr>
          <w:p w14:paraId="3F9C6020"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Methods of protecting unaffected and adjacent areas</w:t>
            </w:r>
          </w:p>
        </w:tc>
      </w:tr>
      <w:tr w:rsidR="004F4414" w:rsidRPr="00DE4115" w14:paraId="57CE88CF" w14:textId="77777777" w:rsidTr="00C15FEB">
        <w:trPr>
          <w:trHeight w:val="851"/>
        </w:trPr>
        <w:tc>
          <w:tcPr>
            <w:tcW w:w="2268" w:type="dxa"/>
            <w:tcBorders>
              <w:bottom w:val="single" w:sz="4" w:space="0" w:color="auto"/>
            </w:tcBorders>
            <w:shd w:val="clear" w:color="auto" w:fill="auto"/>
            <w:vAlign w:val="center"/>
          </w:tcPr>
          <w:p w14:paraId="12B00349"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1.</w:t>
            </w:r>
          </w:p>
        </w:tc>
        <w:tc>
          <w:tcPr>
            <w:tcW w:w="2340" w:type="dxa"/>
            <w:tcBorders>
              <w:bottom w:val="single" w:sz="4" w:space="0" w:color="auto"/>
            </w:tcBorders>
            <w:shd w:val="clear" w:color="auto" w:fill="auto"/>
          </w:tcPr>
          <w:p w14:paraId="057ACC15" w14:textId="77777777" w:rsidR="004F4414" w:rsidRPr="00DE4115" w:rsidRDefault="004F4414" w:rsidP="00C15FEB">
            <w:pPr>
              <w:tabs>
                <w:tab w:val="left" w:pos="2100"/>
              </w:tabs>
              <w:rPr>
                <w:rFonts w:ascii="Verdana" w:hAnsi="Verdana" w:cs="Arial"/>
                <w:b/>
                <w:sz w:val="22"/>
                <w:szCs w:val="22"/>
              </w:rPr>
            </w:pPr>
          </w:p>
        </w:tc>
        <w:tc>
          <w:tcPr>
            <w:tcW w:w="2880" w:type="dxa"/>
            <w:shd w:val="clear" w:color="auto" w:fill="auto"/>
          </w:tcPr>
          <w:p w14:paraId="52F3FCD2" w14:textId="77777777" w:rsidR="004F4414" w:rsidRPr="00DE4115" w:rsidRDefault="004F4414" w:rsidP="00C15FEB">
            <w:pPr>
              <w:tabs>
                <w:tab w:val="left" w:pos="2100"/>
              </w:tabs>
              <w:rPr>
                <w:rFonts w:ascii="Verdana" w:hAnsi="Verdana" w:cs="Arial"/>
                <w:b/>
                <w:sz w:val="22"/>
                <w:szCs w:val="22"/>
              </w:rPr>
            </w:pPr>
          </w:p>
        </w:tc>
        <w:tc>
          <w:tcPr>
            <w:tcW w:w="2493" w:type="dxa"/>
            <w:shd w:val="clear" w:color="auto" w:fill="auto"/>
          </w:tcPr>
          <w:p w14:paraId="7536F128" w14:textId="77777777" w:rsidR="004F4414" w:rsidRPr="00DE4115" w:rsidRDefault="004F4414" w:rsidP="00C15FEB">
            <w:pPr>
              <w:tabs>
                <w:tab w:val="left" w:pos="2100"/>
              </w:tabs>
              <w:rPr>
                <w:rFonts w:ascii="Verdana" w:hAnsi="Verdana" w:cs="Arial"/>
                <w:b/>
                <w:sz w:val="22"/>
                <w:szCs w:val="22"/>
              </w:rPr>
            </w:pPr>
          </w:p>
        </w:tc>
      </w:tr>
      <w:tr w:rsidR="004F4414" w:rsidRPr="00DE4115" w14:paraId="046530B4" w14:textId="77777777" w:rsidTr="00C15FEB">
        <w:trPr>
          <w:trHeight w:val="851"/>
        </w:trPr>
        <w:tc>
          <w:tcPr>
            <w:tcW w:w="2268" w:type="dxa"/>
            <w:tcBorders>
              <w:bottom w:val="single" w:sz="4" w:space="0" w:color="auto"/>
            </w:tcBorders>
            <w:shd w:val="clear" w:color="auto" w:fill="auto"/>
            <w:vAlign w:val="center"/>
          </w:tcPr>
          <w:p w14:paraId="29636204"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2.</w:t>
            </w:r>
          </w:p>
        </w:tc>
        <w:tc>
          <w:tcPr>
            <w:tcW w:w="2340" w:type="dxa"/>
            <w:tcBorders>
              <w:bottom w:val="single" w:sz="4" w:space="0" w:color="auto"/>
            </w:tcBorders>
            <w:shd w:val="clear" w:color="auto" w:fill="auto"/>
          </w:tcPr>
          <w:p w14:paraId="64B3EDBF" w14:textId="77777777" w:rsidR="004F4414" w:rsidRPr="00DE4115" w:rsidRDefault="004F4414" w:rsidP="00C15FEB">
            <w:pPr>
              <w:tabs>
                <w:tab w:val="left" w:pos="2100"/>
              </w:tabs>
              <w:rPr>
                <w:rFonts w:ascii="Verdana" w:hAnsi="Verdana" w:cs="Arial"/>
                <w:b/>
                <w:sz w:val="22"/>
                <w:szCs w:val="22"/>
              </w:rPr>
            </w:pPr>
          </w:p>
        </w:tc>
        <w:tc>
          <w:tcPr>
            <w:tcW w:w="2880" w:type="dxa"/>
            <w:shd w:val="clear" w:color="auto" w:fill="auto"/>
          </w:tcPr>
          <w:p w14:paraId="65B49E5D" w14:textId="77777777" w:rsidR="004F4414" w:rsidRPr="00DE4115" w:rsidRDefault="004F4414" w:rsidP="00C15FEB">
            <w:pPr>
              <w:tabs>
                <w:tab w:val="left" w:pos="2100"/>
              </w:tabs>
              <w:rPr>
                <w:rFonts w:ascii="Verdana" w:hAnsi="Verdana" w:cs="Arial"/>
                <w:b/>
                <w:sz w:val="22"/>
                <w:szCs w:val="22"/>
              </w:rPr>
            </w:pPr>
          </w:p>
        </w:tc>
        <w:tc>
          <w:tcPr>
            <w:tcW w:w="2493" w:type="dxa"/>
            <w:shd w:val="clear" w:color="auto" w:fill="auto"/>
          </w:tcPr>
          <w:p w14:paraId="5D2C37CA" w14:textId="77777777" w:rsidR="004F4414" w:rsidRPr="00DE4115" w:rsidRDefault="004F4414" w:rsidP="00C15FEB">
            <w:pPr>
              <w:tabs>
                <w:tab w:val="left" w:pos="2100"/>
              </w:tabs>
              <w:rPr>
                <w:rFonts w:ascii="Verdana" w:hAnsi="Verdana" w:cs="Arial"/>
                <w:b/>
                <w:sz w:val="22"/>
                <w:szCs w:val="22"/>
              </w:rPr>
            </w:pPr>
          </w:p>
        </w:tc>
      </w:tr>
      <w:tr w:rsidR="004F4414" w:rsidRPr="00DE4115" w14:paraId="51CB7FB5" w14:textId="77777777" w:rsidTr="00C15FEB">
        <w:trPr>
          <w:trHeight w:val="851"/>
        </w:trPr>
        <w:tc>
          <w:tcPr>
            <w:tcW w:w="2268" w:type="dxa"/>
            <w:shd w:val="clear" w:color="auto" w:fill="auto"/>
            <w:vAlign w:val="center"/>
          </w:tcPr>
          <w:p w14:paraId="390A2795"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3.</w:t>
            </w:r>
          </w:p>
        </w:tc>
        <w:tc>
          <w:tcPr>
            <w:tcW w:w="2340" w:type="dxa"/>
            <w:shd w:val="clear" w:color="auto" w:fill="auto"/>
          </w:tcPr>
          <w:p w14:paraId="559D4FD3" w14:textId="77777777" w:rsidR="004F4414" w:rsidRPr="00DE4115" w:rsidRDefault="004F4414" w:rsidP="00C15FEB">
            <w:pPr>
              <w:tabs>
                <w:tab w:val="left" w:pos="2100"/>
              </w:tabs>
              <w:rPr>
                <w:rFonts w:ascii="Verdana" w:hAnsi="Verdana" w:cs="Arial"/>
                <w:b/>
                <w:sz w:val="22"/>
                <w:szCs w:val="22"/>
              </w:rPr>
            </w:pPr>
          </w:p>
        </w:tc>
        <w:tc>
          <w:tcPr>
            <w:tcW w:w="2880" w:type="dxa"/>
            <w:shd w:val="clear" w:color="auto" w:fill="auto"/>
          </w:tcPr>
          <w:p w14:paraId="0F0C438C" w14:textId="77777777" w:rsidR="004F4414" w:rsidRPr="00DE4115" w:rsidRDefault="004F4414" w:rsidP="00C15FEB">
            <w:pPr>
              <w:tabs>
                <w:tab w:val="left" w:pos="2100"/>
              </w:tabs>
              <w:rPr>
                <w:rFonts w:ascii="Verdana" w:hAnsi="Verdana" w:cs="Arial"/>
                <w:b/>
                <w:sz w:val="22"/>
                <w:szCs w:val="22"/>
              </w:rPr>
            </w:pPr>
          </w:p>
        </w:tc>
        <w:tc>
          <w:tcPr>
            <w:tcW w:w="2493" w:type="dxa"/>
            <w:shd w:val="clear" w:color="auto" w:fill="auto"/>
          </w:tcPr>
          <w:p w14:paraId="648808EE" w14:textId="77777777" w:rsidR="004F4414" w:rsidRPr="00DE4115" w:rsidRDefault="004F4414" w:rsidP="00C15FEB">
            <w:pPr>
              <w:tabs>
                <w:tab w:val="left" w:pos="2100"/>
              </w:tabs>
              <w:rPr>
                <w:rFonts w:ascii="Verdana" w:hAnsi="Verdana" w:cs="Arial"/>
                <w:b/>
                <w:sz w:val="22"/>
                <w:szCs w:val="22"/>
              </w:rPr>
            </w:pPr>
          </w:p>
        </w:tc>
      </w:tr>
      <w:tr w:rsidR="004F4414" w:rsidRPr="00DE4115" w14:paraId="6303750E" w14:textId="77777777" w:rsidTr="00C15FEB">
        <w:trPr>
          <w:trHeight w:val="851"/>
        </w:trPr>
        <w:tc>
          <w:tcPr>
            <w:tcW w:w="2268" w:type="dxa"/>
            <w:tcBorders>
              <w:bottom w:val="single" w:sz="4" w:space="0" w:color="auto"/>
            </w:tcBorders>
            <w:shd w:val="clear" w:color="auto" w:fill="auto"/>
            <w:vAlign w:val="center"/>
          </w:tcPr>
          <w:p w14:paraId="06EF1627" w14:textId="77777777" w:rsidR="004F4414" w:rsidRPr="00DE4115" w:rsidRDefault="004F4414" w:rsidP="00C15FEB">
            <w:pPr>
              <w:tabs>
                <w:tab w:val="left" w:pos="2100"/>
              </w:tabs>
              <w:rPr>
                <w:rFonts w:ascii="Verdana" w:hAnsi="Verdana" w:cs="Arial"/>
                <w:b/>
                <w:sz w:val="22"/>
                <w:szCs w:val="22"/>
              </w:rPr>
            </w:pPr>
            <w:r w:rsidRPr="00DE4115">
              <w:rPr>
                <w:rFonts w:ascii="Verdana" w:hAnsi="Verdana" w:cs="Arial"/>
                <w:b/>
                <w:sz w:val="22"/>
                <w:szCs w:val="22"/>
              </w:rPr>
              <w:t>4.</w:t>
            </w:r>
          </w:p>
        </w:tc>
        <w:tc>
          <w:tcPr>
            <w:tcW w:w="2340" w:type="dxa"/>
            <w:tcBorders>
              <w:bottom w:val="single" w:sz="4" w:space="0" w:color="auto"/>
            </w:tcBorders>
            <w:shd w:val="clear" w:color="auto" w:fill="auto"/>
          </w:tcPr>
          <w:p w14:paraId="1D319004" w14:textId="77777777" w:rsidR="004F4414" w:rsidRPr="00DE4115" w:rsidRDefault="004F4414" w:rsidP="00C15FEB">
            <w:pPr>
              <w:tabs>
                <w:tab w:val="left" w:pos="2100"/>
              </w:tabs>
              <w:rPr>
                <w:rFonts w:ascii="Verdana" w:hAnsi="Verdana" w:cs="Arial"/>
                <w:b/>
                <w:sz w:val="22"/>
                <w:szCs w:val="22"/>
              </w:rPr>
            </w:pPr>
          </w:p>
        </w:tc>
        <w:tc>
          <w:tcPr>
            <w:tcW w:w="2880" w:type="dxa"/>
            <w:shd w:val="clear" w:color="auto" w:fill="auto"/>
          </w:tcPr>
          <w:p w14:paraId="116EA5A0" w14:textId="77777777" w:rsidR="004F4414" w:rsidRPr="00DE4115" w:rsidRDefault="004F4414" w:rsidP="00C15FEB">
            <w:pPr>
              <w:tabs>
                <w:tab w:val="left" w:pos="2100"/>
              </w:tabs>
              <w:rPr>
                <w:rFonts w:ascii="Verdana" w:hAnsi="Verdana" w:cs="Arial"/>
                <w:b/>
                <w:sz w:val="22"/>
                <w:szCs w:val="22"/>
              </w:rPr>
            </w:pPr>
          </w:p>
        </w:tc>
        <w:tc>
          <w:tcPr>
            <w:tcW w:w="2493" w:type="dxa"/>
            <w:shd w:val="clear" w:color="auto" w:fill="auto"/>
          </w:tcPr>
          <w:p w14:paraId="5CD49921" w14:textId="77777777" w:rsidR="004F4414" w:rsidRPr="00DE4115" w:rsidRDefault="004F4414" w:rsidP="00C15FEB">
            <w:pPr>
              <w:tabs>
                <w:tab w:val="left" w:pos="2100"/>
              </w:tabs>
              <w:rPr>
                <w:rFonts w:ascii="Verdana" w:hAnsi="Verdana" w:cs="Arial"/>
                <w:b/>
                <w:sz w:val="22"/>
                <w:szCs w:val="22"/>
              </w:rPr>
            </w:pPr>
          </w:p>
        </w:tc>
      </w:tr>
    </w:tbl>
    <w:p w14:paraId="16AE93C6" w14:textId="77777777" w:rsidR="004D07B2" w:rsidRDefault="004D07B2" w:rsidP="00821430"/>
    <w:p w14:paraId="4267C5CE" w14:textId="77777777" w:rsidR="00BD4ECF" w:rsidRDefault="00F21175"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5043"/>
      </w:tblGrid>
      <w:tr w:rsidR="00BD4ECF" w:rsidRPr="00DE4115" w14:paraId="028ADA03" w14:textId="77777777" w:rsidTr="005D6970">
        <w:tc>
          <w:tcPr>
            <w:tcW w:w="5040" w:type="dxa"/>
            <w:shd w:val="clear" w:color="auto" w:fill="auto"/>
          </w:tcPr>
          <w:p w14:paraId="221C567D" w14:textId="77777777" w:rsidR="00BD4ECF" w:rsidRPr="00DE4115" w:rsidRDefault="00BD4ECF" w:rsidP="00874081">
            <w:pPr>
              <w:rPr>
                <w:rFonts w:ascii="Verdana" w:hAnsi="Verdana" w:cs="Arial"/>
                <w:b/>
                <w:sz w:val="22"/>
                <w:szCs w:val="22"/>
              </w:rPr>
            </w:pPr>
            <w:r w:rsidRPr="00DE4115">
              <w:rPr>
                <w:rFonts w:ascii="Verdana" w:hAnsi="Verdana" w:cs="Arial"/>
                <w:b/>
                <w:sz w:val="22"/>
                <w:szCs w:val="22"/>
              </w:rPr>
              <w:lastRenderedPageBreak/>
              <w:t xml:space="preserve">Task 3 - Product selection and </w:t>
            </w:r>
            <w:r w:rsidR="00874081" w:rsidRPr="00DE4115">
              <w:rPr>
                <w:rFonts w:ascii="Verdana" w:hAnsi="Verdana" w:cs="Arial"/>
                <w:b/>
                <w:sz w:val="22"/>
                <w:szCs w:val="22"/>
              </w:rPr>
              <w:t>a</w:t>
            </w:r>
            <w:r w:rsidRPr="00DE4115">
              <w:rPr>
                <w:rFonts w:ascii="Verdana" w:hAnsi="Verdana" w:cs="Arial"/>
                <w:b/>
                <w:sz w:val="22"/>
                <w:szCs w:val="22"/>
              </w:rPr>
              <w:t>pplication</w:t>
            </w:r>
          </w:p>
        </w:tc>
        <w:tc>
          <w:tcPr>
            <w:tcW w:w="5403" w:type="dxa"/>
            <w:shd w:val="clear" w:color="auto" w:fill="auto"/>
          </w:tcPr>
          <w:p w14:paraId="342ECD68" w14:textId="77777777" w:rsidR="00BD4ECF" w:rsidRPr="00DE4115" w:rsidRDefault="00BD4ECF" w:rsidP="005D6970">
            <w:pPr>
              <w:rPr>
                <w:rFonts w:ascii="Verdana" w:hAnsi="Verdana" w:cs="Arial"/>
                <w:b/>
                <w:sz w:val="22"/>
                <w:szCs w:val="22"/>
              </w:rPr>
            </w:pPr>
            <w:r w:rsidRPr="00DE4115">
              <w:rPr>
                <w:rFonts w:ascii="Verdana" w:hAnsi="Verdana" w:cs="Arial"/>
                <w:b/>
                <w:sz w:val="22"/>
                <w:szCs w:val="22"/>
              </w:rPr>
              <w:t>Assessment Criteria 4.1, 4.2, 5.1, 5.2, 5.3, 5.4, 5.5, 5.6, 5.7, 5.8</w:t>
            </w:r>
          </w:p>
        </w:tc>
      </w:tr>
    </w:tbl>
    <w:p w14:paraId="23DA66A7" w14:textId="77777777" w:rsidR="004D07B2" w:rsidRPr="00DE4115" w:rsidRDefault="004D07B2" w:rsidP="00821430">
      <w:pPr>
        <w:rPr>
          <w:rFonts w:ascii="Verdana" w:hAnsi="Verdana"/>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19"/>
      </w:tblGrid>
      <w:tr w:rsidR="00BD4ECF" w:rsidRPr="00DE4115" w14:paraId="148BFE2C" w14:textId="77777777" w:rsidTr="00C15FEB">
        <w:trPr>
          <w:trHeight w:val="732"/>
        </w:trPr>
        <w:tc>
          <w:tcPr>
            <w:tcW w:w="9967" w:type="dxa"/>
            <w:gridSpan w:val="2"/>
            <w:tcBorders>
              <w:bottom w:val="single" w:sz="4" w:space="0" w:color="auto"/>
            </w:tcBorders>
            <w:shd w:val="clear" w:color="auto" w:fill="D9D9D9"/>
            <w:vAlign w:val="center"/>
          </w:tcPr>
          <w:p w14:paraId="0CA0EC0A" w14:textId="77777777" w:rsidR="00BD4ECF" w:rsidRPr="00DE4115" w:rsidRDefault="00BD4ECF" w:rsidP="00BD4ECF">
            <w:pPr>
              <w:rPr>
                <w:rFonts w:ascii="Verdana" w:hAnsi="Verdana" w:cs="Arial"/>
                <w:b/>
                <w:sz w:val="22"/>
                <w:szCs w:val="22"/>
              </w:rPr>
            </w:pPr>
            <w:r w:rsidRPr="00DE4115">
              <w:rPr>
                <w:rFonts w:ascii="Verdana" w:hAnsi="Verdana" w:cs="Arial"/>
                <w:b/>
                <w:sz w:val="22"/>
                <w:szCs w:val="22"/>
              </w:rPr>
              <w:t>In the table below determine the correct products for the type of repair, referring to kit manufacturers</w:t>
            </w:r>
            <w:r w:rsidR="00874081" w:rsidRPr="00DE4115">
              <w:rPr>
                <w:rFonts w:ascii="Verdana" w:hAnsi="Verdana" w:cs="Arial"/>
                <w:b/>
                <w:sz w:val="22"/>
                <w:szCs w:val="22"/>
              </w:rPr>
              <w:t>’</w:t>
            </w:r>
            <w:r w:rsidRPr="00DE4115">
              <w:rPr>
                <w:rFonts w:ascii="Verdana" w:hAnsi="Verdana" w:cs="Arial"/>
                <w:b/>
                <w:sz w:val="22"/>
                <w:szCs w:val="22"/>
              </w:rPr>
              <w:t xml:space="preserve"> guidelines</w:t>
            </w:r>
          </w:p>
        </w:tc>
      </w:tr>
      <w:tr w:rsidR="00F21175" w:rsidRPr="00DE4115" w14:paraId="0AB5BFE8" w14:textId="77777777" w:rsidTr="00C15FEB">
        <w:trPr>
          <w:trHeight w:val="536"/>
        </w:trPr>
        <w:tc>
          <w:tcPr>
            <w:tcW w:w="3348" w:type="dxa"/>
            <w:tcBorders>
              <w:bottom w:val="single" w:sz="4" w:space="0" w:color="auto"/>
            </w:tcBorders>
            <w:shd w:val="clear" w:color="auto" w:fill="D9D9D9"/>
          </w:tcPr>
          <w:p w14:paraId="59A29CD9"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Repair</w:t>
            </w:r>
          </w:p>
        </w:tc>
        <w:tc>
          <w:tcPr>
            <w:tcW w:w="6619" w:type="dxa"/>
            <w:tcBorders>
              <w:bottom w:val="single" w:sz="4" w:space="0" w:color="auto"/>
            </w:tcBorders>
            <w:shd w:val="clear" w:color="auto" w:fill="D9D9D9"/>
          </w:tcPr>
          <w:p w14:paraId="4E6819E2" w14:textId="77777777" w:rsidR="00F21175" w:rsidRPr="00DE4115" w:rsidRDefault="00F21175" w:rsidP="00C15FEB">
            <w:pPr>
              <w:tabs>
                <w:tab w:val="left" w:pos="2100"/>
              </w:tabs>
              <w:rPr>
                <w:rFonts w:ascii="Verdana" w:hAnsi="Verdana" w:cs="Arial"/>
                <w:b/>
                <w:sz w:val="22"/>
                <w:szCs w:val="22"/>
              </w:rPr>
            </w:pPr>
            <w:r w:rsidRPr="00DE4115">
              <w:rPr>
                <w:rFonts w:ascii="Verdana" w:hAnsi="Verdana" w:cs="Arial"/>
                <w:b/>
                <w:sz w:val="22"/>
                <w:szCs w:val="22"/>
              </w:rPr>
              <w:t>Correct Products</w:t>
            </w:r>
          </w:p>
        </w:tc>
      </w:tr>
      <w:tr w:rsidR="00F21175" w:rsidRPr="00DE4115" w14:paraId="0C9B011B" w14:textId="77777777" w:rsidTr="00C15FEB">
        <w:trPr>
          <w:trHeight w:val="536"/>
        </w:trPr>
        <w:tc>
          <w:tcPr>
            <w:tcW w:w="3348" w:type="dxa"/>
            <w:shd w:val="clear" w:color="auto" w:fill="auto"/>
            <w:vAlign w:val="center"/>
          </w:tcPr>
          <w:p w14:paraId="798FE1B9"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Burn</w:t>
            </w:r>
            <w:r w:rsidR="00A20D16" w:rsidRPr="00DE4115">
              <w:rPr>
                <w:rFonts w:ascii="Verdana" w:hAnsi="Verdana" w:cs="Arial"/>
                <w:b/>
                <w:sz w:val="22"/>
                <w:szCs w:val="22"/>
              </w:rPr>
              <w:t xml:space="preserve"> in plastic trim</w:t>
            </w:r>
          </w:p>
        </w:tc>
        <w:tc>
          <w:tcPr>
            <w:tcW w:w="6619" w:type="dxa"/>
            <w:shd w:val="clear" w:color="auto" w:fill="auto"/>
          </w:tcPr>
          <w:p w14:paraId="1FD36A20" w14:textId="77777777" w:rsidR="00F21175" w:rsidRPr="00DE4115" w:rsidRDefault="00F21175" w:rsidP="009A2632">
            <w:pPr>
              <w:rPr>
                <w:rFonts w:ascii="Verdana" w:hAnsi="Verdana" w:cs="Arial"/>
                <w:b/>
                <w:sz w:val="22"/>
                <w:szCs w:val="22"/>
              </w:rPr>
            </w:pPr>
          </w:p>
        </w:tc>
      </w:tr>
      <w:tr w:rsidR="00F21175" w:rsidRPr="00DE4115" w14:paraId="4E7E911B" w14:textId="77777777" w:rsidTr="00C15FEB">
        <w:trPr>
          <w:trHeight w:val="536"/>
        </w:trPr>
        <w:tc>
          <w:tcPr>
            <w:tcW w:w="3348" w:type="dxa"/>
            <w:shd w:val="clear" w:color="auto" w:fill="auto"/>
            <w:vAlign w:val="center"/>
          </w:tcPr>
          <w:p w14:paraId="3186141E"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Scuff</w:t>
            </w:r>
            <w:r w:rsidR="00A20D16" w:rsidRPr="00DE4115">
              <w:rPr>
                <w:rFonts w:ascii="Verdana" w:hAnsi="Verdana" w:cs="Arial"/>
                <w:b/>
                <w:sz w:val="22"/>
                <w:szCs w:val="22"/>
              </w:rPr>
              <w:t xml:space="preserve"> on plastic trim</w:t>
            </w:r>
          </w:p>
        </w:tc>
        <w:tc>
          <w:tcPr>
            <w:tcW w:w="6619" w:type="dxa"/>
            <w:shd w:val="clear" w:color="auto" w:fill="auto"/>
          </w:tcPr>
          <w:p w14:paraId="7FBE9C49" w14:textId="77777777" w:rsidR="00F21175" w:rsidRPr="00DE4115" w:rsidRDefault="00F21175" w:rsidP="009A2632">
            <w:pPr>
              <w:rPr>
                <w:rFonts w:ascii="Verdana" w:hAnsi="Verdana" w:cs="Arial"/>
                <w:b/>
                <w:sz w:val="22"/>
                <w:szCs w:val="22"/>
              </w:rPr>
            </w:pPr>
          </w:p>
        </w:tc>
      </w:tr>
      <w:tr w:rsidR="00F21175" w:rsidRPr="00DE4115" w14:paraId="225D43C9" w14:textId="77777777" w:rsidTr="00C15FEB">
        <w:trPr>
          <w:trHeight w:val="536"/>
        </w:trPr>
        <w:tc>
          <w:tcPr>
            <w:tcW w:w="3348" w:type="dxa"/>
            <w:shd w:val="clear" w:color="auto" w:fill="auto"/>
            <w:vAlign w:val="center"/>
          </w:tcPr>
          <w:p w14:paraId="6891AAEC" w14:textId="77777777" w:rsidR="00F21175" w:rsidRPr="00DE4115" w:rsidRDefault="00874081" w:rsidP="009A2632">
            <w:pPr>
              <w:rPr>
                <w:rFonts w:ascii="Verdana" w:hAnsi="Verdana" w:cs="Arial"/>
                <w:b/>
                <w:sz w:val="22"/>
                <w:szCs w:val="22"/>
              </w:rPr>
            </w:pPr>
            <w:r w:rsidRPr="00DE4115">
              <w:rPr>
                <w:rFonts w:ascii="Verdana" w:hAnsi="Verdana" w:cs="Arial"/>
                <w:b/>
                <w:sz w:val="22"/>
                <w:szCs w:val="22"/>
              </w:rPr>
              <w:t>Rip/t</w:t>
            </w:r>
            <w:r w:rsidR="00F21175" w:rsidRPr="00DE4115">
              <w:rPr>
                <w:rFonts w:ascii="Verdana" w:hAnsi="Verdana" w:cs="Arial"/>
                <w:b/>
                <w:sz w:val="22"/>
                <w:szCs w:val="22"/>
              </w:rPr>
              <w:t>ear</w:t>
            </w:r>
            <w:r w:rsidR="00A20D16" w:rsidRPr="00DE4115">
              <w:rPr>
                <w:rFonts w:ascii="Verdana" w:hAnsi="Verdana" w:cs="Arial"/>
                <w:b/>
                <w:sz w:val="22"/>
                <w:szCs w:val="22"/>
              </w:rPr>
              <w:t xml:space="preserve"> in fabric trim</w:t>
            </w:r>
          </w:p>
        </w:tc>
        <w:tc>
          <w:tcPr>
            <w:tcW w:w="6619" w:type="dxa"/>
            <w:shd w:val="clear" w:color="auto" w:fill="auto"/>
          </w:tcPr>
          <w:p w14:paraId="37571213" w14:textId="77777777" w:rsidR="00F21175" w:rsidRPr="00DE4115" w:rsidRDefault="00F21175" w:rsidP="009A2632">
            <w:pPr>
              <w:rPr>
                <w:rFonts w:ascii="Verdana" w:hAnsi="Verdana" w:cs="Arial"/>
                <w:b/>
                <w:sz w:val="22"/>
                <w:szCs w:val="22"/>
              </w:rPr>
            </w:pPr>
          </w:p>
        </w:tc>
      </w:tr>
      <w:tr w:rsidR="00F21175" w:rsidRPr="00DE4115" w14:paraId="08134E73" w14:textId="77777777" w:rsidTr="00C15FEB">
        <w:trPr>
          <w:trHeight w:val="536"/>
        </w:trPr>
        <w:tc>
          <w:tcPr>
            <w:tcW w:w="3348" w:type="dxa"/>
            <w:shd w:val="clear" w:color="auto" w:fill="auto"/>
            <w:vAlign w:val="center"/>
          </w:tcPr>
          <w:p w14:paraId="6EFE4A89" w14:textId="77777777" w:rsidR="00F21175" w:rsidRPr="00DE4115" w:rsidRDefault="00A20D16" w:rsidP="009A2632">
            <w:pPr>
              <w:rPr>
                <w:rFonts w:ascii="Verdana" w:hAnsi="Verdana" w:cs="Arial"/>
                <w:b/>
                <w:sz w:val="22"/>
                <w:szCs w:val="22"/>
              </w:rPr>
            </w:pPr>
            <w:r w:rsidRPr="00DE4115">
              <w:rPr>
                <w:rFonts w:ascii="Verdana" w:hAnsi="Verdana" w:cs="Arial"/>
                <w:b/>
                <w:sz w:val="22"/>
                <w:szCs w:val="22"/>
              </w:rPr>
              <w:t>Drilled/punctured h</w:t>
            </w:r>
            <w:r w:rsidR="00F21175" w:rsidRPr="00DE4115">
              <w:rPr>
                <w:rFonts w:ascii="Verdana" w:hAnsi="Verdana" w:cs="Arial"/>
                <w:b/>
                <w:sz w:val="22"/>
                <w:szCs w:val="22"/>
              </w:rPr>
              <w:t>oles</w:t>
            </w:r>
            <w:r w:rsidRPr="00DE4115">
              <w:rPr>
                <w:rFonts w:ascii="Verdana" w:hAnsi="Verdana" w:cs="Arial"/>
                <w:b/>
                <w:sz w:val="22"/>
                <w:szCs w:val="22"/>
              </w:rPr>
              <w:t xml:space="preserve"> in plastic</w:t>
            </w:r>
          </w:p>
        </w:tc>
        <w:tc>
          <w:tcPr>
            <w:tcW w:w="6619" w:type="dxa"/>
            <w:shd w:val="clear" w:color="auto" w:fill="auto"/>
          </w:tcPr>
          <w:p w14:paraId="2C7E65C7" w14:textId="77777777" w:rsidR="00F21175" w:rsidRPr="00DE4115" w:rsidRDefault="00F21175" w:rsidP="009A2632">
            <w:pPr>
              <w:rPr>
                <w:rFonts w:ascii="Verdana" w:hAnsi="Verdana" w:cs="Arial"/>
                <w:b/>
                <w:sz w:val="22"/>
                <w:szCs w:val="22"/>
              </w:rPr>
            </w:pPr>
          </w:p>
        </w:tc>
      </w:tr>
    </w:tbl>
    <w:p w14:paraId="67B54C5F" w14:textId="77777777" w:rsidR="00F21175" w:rsidRPr="00DE4115" w:rsidRDefault="00F21175" w:rsidP="00821430">
      <w:pPr>
        <w:rPr>
          <w:rFonts w:ascii="Verdana" w:hAnsi="Verdana"/>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F21175" w:rsidRPr="00DE4115" w14:paraId="73E93585" w14:textId="77777777" w:rsidTr="00C15FEB">
        <w:trPr>
          <w:trHeight w:val="399"/>
        </w:trPr>
        <w:tc>
          <w:tcPr>
            <w:tcW w:w="9967" w:type="dxa"/>
            <w:tcBorders>
              <w:bottom w:val="single" w:sz="4" w:space="0" w:color="auto"/>
            </w:tcBorders>
            <w:shd w:val="clear" w:color="auto" w:fill="D9D9D9"/>
          </w:tcPr>
          <w:p w14:paraId="313FB400"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List the correct equipment required to complete an effective interior trim repair</w:t>
            </w:r>
          </w:p>
        </w:tc>
      </w:tr>
      <w:tr w:rsidR="00F21175" w:rsidRPr="00DE4115" w14:paraId="107EEBE6" w14:textId="77777777" w:rsidTr="00C15FEB">
        <w:trPr>
          <w:trHeight w:hRule="exact" w:val="443"/>
        </w:trPr>
        <w:tc>
          <w:tcPr>
            <w:tcW w:w="9967" w:type="dxa"/>
            <w:shd w:val="clear" w:color="auto" w:fill="auto"/>
            <w:vAlign w:val="center"/>
          </w:tcPr>
          <w:p w14:paraId="54B72122" w14:textId="77777777" w:rsidR="00F21175" w:rsidRPr="00DE4115" w:rsidRDefault="00F21175" w:rsidP="00C15FEB">
            <w:pPr>
              <w:tabs>
                <w:tab w:val="left" w:pos="2100"/>
              </w:tabs>
              <w:rPr>
                <w:rFonts w:ascii="Verdana" w:hAnsi="Verdana" w:cs="Arial"/>
                <w:b/>
                <w:sz w:val="22"/>
                <w:szCs w:val="22"/>
              </w:rPr>
            </w:pPr>
          </w:p>
        </w:tc>
      </w:tr>
      <w:tr w:rsidR="00F21175" w:rsidRPr="00DE4115" w14:paraId="768A5428" w14:textId="77777777" w:rsidTr="00C15FEB">
        <w:trPr>
          <w:trHeight w:hRule="exact" w:val="443"/>
        </w:trPr>
        <w:tc>
          <w:tcPr>
            <w:tcW w:w="9967" w:type="dxa"/>
            <w:shd w:val="clear" w:color="auto" w:fill="auto"/>
            <w:vAlign w:val="center"/>
          </w:tcPr>
          <w:p w14:paraId="702C8229" w14:textId="77777777" w:rsidR="00F21175" w:rsidRPr="00DE4115" w:rsidRDefault="00F21175" w:rsidP="00C15FEB">
            <w:pPr>
              <w:tabs>
                <w:tab w:val="left" w:pos="2100"/>
              </w:tabs>
              <w:rPr>
                <w:rFonts w:ascii="Verdana" w:hAnsi="Verdana" w:cs="Arial"/>
                <w:b/>
                <w:sz w:val="22"/>
                <w:szCs w:val="22"/>
              </w:rPr>
            </w:pPr>
          </w:p>
        </w:tc>
      </w:tr>
      <w:tr w:rsidR="00F21175" w:rsidRPr="00DE4115" w14:paraId="1D30286A" w14:textId="77777777" w:rsidTr="00C15FEB">
        <w:trPr>
          <w:trHeight w:hRule="exact" w:val="443"/>
        </w:trPr>
        <w:tc>
          <w:tcPr>
            <w:tcW w:w="9967" w:type="dxa"/>
            <w:shd w:val="clear" w:color="auto" w:fill="auto"/>
            <w:vAlign w:val="center"/>
          </w:tcPr>
          <w:p w14:paraId="33CB66B6" w14:textId="77777777" w:rsidR="00F21175" w:rsidRPr="00DE4115" w:rsidRDefault="00F21175" w:rsidP="00C15FEB">
            <w:pPr>
              <w:tabs>
                <w:tab w:val="left" w:pos="2100"/>
              </w:tabs>
              <w:rPr>
                <w:rFonts w:ascii="Verdana" w:hAnsi="Verdana" w:cs="Arial"/>
                <w:b/>
                <w:sz w:val="22"/>
                <w:szCs w:val="22"/>
              </w:rPr>
            </w:pPr>
          </w:p>
        </w:tc>
      </w:tr>
      <w:tr w:rsidR="00F21175" w:rsidRPr="00DE4115" w14:paraId="0506E755" w14:textId="77777777" w:rsidTr="00C15FEB">
        <w:trPr>
          <w:trHeight w:hRule="exact" w:val="443"/>
        </w:trPr>
        <w:tc>
          <w:tcPr>
            <w:tcW w:w="9967" w:type="dxa"/>
            <w:shd w:val="clear" w:color="auto" w:fill="auto"/>
            <w:vAlign w:val="center"/>
          </w:tcPr>
          <w:p w14:paraId="5B8B2B3F" w14:textId="77777777" w:rsidR="00F21175" w:rsidRPr="00DE4115" w:rsidRDefault="00F21175" w:rsidP="00C15FEB">
            <w:pPr>
              <w:tabs>
                <w:tab w:val="left" w:pos="2100"/>
              </w:tabs>
              <w:rPr>
                <w:rFonts w:ascii="Verdana" w:hAnsi="Verdana" w:cs="Arial"/>
                <w:b/>
                <w:sz w:val="22"/>
                <w:szCs w:val="22"/>
              </w:rPr>
            </w:pPr>
          </w:p>
        </w:tc>
      </w:tr>
    </w:tbl>
    <w:p w14:paraId="74E55A61" w14:textId="77777777" w:rsidR="004D07B2" w:rsidRPr="00DE4115" w:rsidRDefault="004D07B2" w:rsidP="00821430">
      <w:pPr>
        <w:rPr>
          <w:rFonts w:ascii="Verdana" w:hAnsi="Verdana"/>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F21175" w:rsidRPr="00DE4115" w14:paraId="48AD15D2" w14:textId="77777777" w:rsidTr="00C15FEB">
        <w:trPr>
          <w:trHeight w:val="399"/>
        </w:trPr>
        <w:tc>
          <w:tcPr>
            <w:tcW w:w="9967" w:type="dxa"/>
            <w:tcBorders>
              <w:bottom w:val="single" w:sz="4" w:space="0" w:color="auto"/>
            </w:tcBorders>
            <w:shd w:val="clear" w:color="auto" w:fill="D9D9D9"/>
          </w:tcPr>
          <w:p w14:paraId="1DC9256A"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Identify suitable gels and fillers used in interior cosmetic trim repair</w:t>
            </w:r>
          </w:p>
        </w:tc>
      </w:tr>
      <w:tr w:rsidR="00F21175" w:rsidRPr="00DE4115" w14:paraId="314CF97F" w14:textId="77777777" w:rsidTr="00C15FEB">
        <w:trPr>
          <w:trHeight w:hRule="exact" w:val="1463"/>
        </w:trPr>
        <w:tc>
          <w:tcPr>
            <w:tcW w:w="9967" w:type="dxa"/>
            <w:shd w:val="clear" w:color="auto" w:fill="auto"/>
            <w:vAlign w:val="center"/>
          </w:tcPr>
          <w:p w14:paraId="332AE99D" w14:textId="77777777" w:rsidR="00F21175" w:rsidRPr="00DE4115" w:rsidRDefault="00F21175" w:rsidP="00C15FEB">
            <w:pPr>
              <w:tabs>
                <w:tab w:val="left" w:pos="2100"/>
              </w:tabs>
              <w:rPr>
                <w:rFonts w:ascii="Verdana" w:hAnsi="Verdana" w:cs="Arial"/>
                <w:b/>
                <w:sz w:val="22"/>
                <w:szCs w:val="22"/>
              </w:rPr>
            </w:pPr>
          </w:p>
          <w:p w14:paraId="1050FB16" w14:textId="77777777" w:rsidR="00F21175" w:rsidRPr="00DE4115" w:rsidRDefault="00F21175" w:rsidP="00C15FEB">
            <w:pPr>
              <w:tabs>
                <w:tab w:val="left" w:pos="2100"/>
              </w:tabs>
              <w:rPr>
                <w:rFonts w:ascii="Verdana" w:hAnsi="Verdana" w:cs="Arial"/>
                <w:b/>
                <w:sz w:val="22"/>
                <w:szCs w:val="22"/>
              </w:rPr>
            </w:pPr>
          </w:p>
          <w:p w14:paraId="0DBD46AC" w14:textId="77777777" w:rsidR="00F21175" w:rsidRPr="00DE4115" w:rsidRDefault="00F21175" w:rsidP="00C15FEB">
            <w:pPr>
              <w:tabs>
                <w:tab w:val="left" w:pos="2100"/>
              </w:tabs>
              <w:rPr>
                <w:rFonts w:ascii="Verdana" w:hAnsi="Verdana" w:cs="Arial"/>
                <w:b/>
                <w:sz w:val="22"/>
                <w:szCs w:val="22"/>
              </w:rPr>
            </w:pPr>
          </w:p>
        </w:tc>
      </w:tr>
    </w:tbl>
    <w:p w14:paraId="710C3BC6" w14:textId="77777777" w:rsidR="004D07B2" w:rsidRPr="00DE4115" w:rsidRDefault="004D07B2" w:rsidP="00821430">
      <w:pPr>
        <w:rPr>
          <w:rFonts w:ascii="Verdana" w:hAnsi="Verdana"/>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059"/>
      </w:tblGrid>
      <w:tr w:rsidR="00BD4ECF" w:rsidRPr="00DE4115" w14:paraId="1D6942EE" w14:textId="77777777" w:rsidTr="00C15FEB">
        <w:trPr>
          <w:trHeight w:val="679"/>
        </w:trPr>
        <w:tc>
          <w:tcPr>
            <w:tcW w:w="9967" w:type="dxa"/>
            <w:gridSpan w:val="2"/>
            <w:tcBorders>
              <w:bottom w:val="single" w:sz="4" w:space="0" w:color="auto"/>
            </w:tcBorders>
            <w:shd w:val="clear" w:color="auto" w:fill="D9D9D9"/>
            <w:vAlign w:val="center"/>
          </w:tcPr>
          <w:p w14:paraId="7D5E156F" w14:textId="77777777" w:rsidR="00BD4ECF" w:rsidRPr="00DE4115" w:rsidRDefault="00BD4ECF" w:rsidP="00BD4ECF">
            <w:pPr>
              <w:rPr>
                <w:rFonts w:ascii="Verdana" w:hAnsi="Verdana" w:cs="Arial"/>
                <w:b/>
                <w:sz w:val="22"/>
                <w:szCs w:val="22"/>
              </w:rPr>
            </w:pPr>
            <w:r w:rsidRPr="00DE4115">
              <w:rPr>
                <w:rFonts w:ascii="Verdana" w:hAnsi="Verdana" w:cs="Arial"/>
                <w:b/>
                <w:sz w:val="22"/>
                <w:szCs w:val="22"/>
              </w:rPr>
              <w:t>In the table below list the processes involved in the application of the following consumables</w:t>
            </w:r>
          </w:p>
        </w:tc>
      </w:tr>
      <w:tr w:rsidR="00F21175" w:rsidRPr="00DE4115" w14:paraId="7625ED81" w14:textId="77777777" w:rsidTr="00C15FEB">
        <w:trPr>
          <w:trHeight w:val="536"/>
        </w:trPr>
        <w:tc>
          <w:tcPr>
            <w:tcW w:w="1908" w:type="dxa"/>
            <w:tcBorders>
              <w:bottom w:val="single" w:sz="4" w:space="0" w:color="auto"/>
            </w:tcBorders>
            <w:shd w:val="clear" w:color="auto" w:fill="D9D9D9"/>
          </w:tcPr>
          <w:p w14:paraId="6A3964D2"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Consumables</w:t>
            </w:r>
          </w:p>
        </w:tc>
        <w:tc>
          <w:tcPr>
            <w:tcW w:w="8059" w:type="dxa"/>
            <w:tcBorders>
              <w:bottom w:val="single" w:sz="4" w:space="0" w:color="auto"/>
            </w:tcBorders>
            <w:shd w:val="clear" w:color="auto" w:fill="D9D9D9"/>
          </w:tcPr>
          <w:p w14:paraId="36DDCD9E" w14:textId="77777777" w:rsidR="00F21175" w:rsidRPr="00DE4115" w:rsidRDefault="00F21175" w:rsidP="00C15FEB">
            <w:pPr>
              <w:tabs>
                <w:tab w:val="left" w:pos="2100"/>
              </w:tabs>
              <w:rPr>
                <w:rFonts w:ascii="Verdana" w:hAnsi="Verdana" w:cs="Arial"/>
                <w:b/>
                <w:sz w:val="22"/>
                <w:szCs w:val="22"/>
              </w:rPr>
            </w:pPr>
            <w:r w:rsidRPr="00DE4115">
              <w:rPr>
                <w:rFonts w:ascii="Verdana" w:hAnsi="Verdana" w:cs="Arial"/>
                <w:b/>
                <w:sz w:val="22"/>
                <w:szCs w:val="22"/>
              </w:rPr>
              <w:t>Process of Application</w:t>
            </w:r>
          </w:p>
        </w:tc>
      </w:tr>
      <w:tr w:rsidR="00F21175" w:rsidRPr="00DE4115" w14:paraId="2ADB921A" w14:textId="77777777" w:rsidTr="00C15FEB">
        <w:trPr>
          <w:trHeight w:val="536"/>
        </w:trPr>
        <w:tc>
          <w:tcPr>
            <w:tcW w:w="1908" w:type="dxa"/>
            <w:shd w:val="clear" w:color="auto" w:fill="auto"/>
            <w:vAlign w:val="center"/>
          </w:tcPr>
          <w:p w14:paraId="2815562A"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Fillers</w:t>
            </w:r>
          </w:p>
        </w:tc>
        <w:tc>
          <w:tcPr>
            <w:tcW w:w="8059" w:type="dxa"/>
            <w:shd w:val="clear" w:color="auto" w:fill="auto"/>
          </w:tcPr>
          <w:p w14:paraId="55975D1A" w14:textId="77777777" w:rsidR="00F21175" w:rsidRPr="00DE4115" w:rsidRDefault="00F21175" w:rsidP="009A2632">
            <w:pPr>
              <w:rPr>
                <w:rFonts w:ascii="Verdana" w:hAnsi="Verdana" w:cs="Arial"/>
                <w:b/>
                <w:sz w:val="22"/>
                <w:szCs w:val="22"/>
              </w:rPr>
            </w:pPr>
          </w:p>
        </w:tc>
      </w:tr>
      <w:tr w:rsidR="00F21175" w:rsidRPr="00DE4115" w14:paraId="1F27F797" w14:textId="77777777" w:rsidTr="00C15FEB">
        <w:trPr>
          <w:trHeight w:val="536"/>
        </w:trPr>
        <w:tc>
          <w:tcPr>
            <w:tcW w:w="1908" w:type="dxa"/>
            <w:shd w:val="clear" w:color="auto" w:fill="auto"/>
            <w:vAlign w:val="center"/>
          </w:tcPr>
          <w:p w14:paraId="4480B940"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Adhesives</w:t>
            </w:r>
          </w:p>
        </w:tc>
        <w:tc>
          <w:tcPr>
            <w:tcW w:w="8059" w:type="dxa"/>
            <w:shd w:val="clear" w:color="auto" w:fill="auto"/>
          </w:tcPr>
          <w:p w14:paraId="194FA2DF" w14:textId="77777777" w:rsidR="00F21175" w:rsidRPr="00DE4115" w:rsidRDefault="00F21175" w:rsidP="009A2632">
            <w:pPr>
              <w:rPr>
                <w:rFonts w:ascii="Verdana" w:hAnsi="Verdana" w:cs="Arial"/>
                <w:b/>
                <w:sz w:val="22"/>
                <w:szCs w:val="22"/>
              </w:rPr>
            </w:pPr>
          </w:p>
        </w:tc>
      </w:tr>
      <w:tr w:rsidR="00F21175" w:rsidRPr="00DE4115" w14:paraId="2F89FB9C" w14:textId="77777777" w:rsidTr="00C15FEB">
        <w:trPr>
          <w:trHeight w:val="536"/>
        </w:trPr>
        <w:tc>
          <w:tcPr>
            <w:tcW w:w="1908" w:type="dxa"/>
            <w:shd w:val="clear" w:color="auto" w:fill="auto"/>
            <w:vAlign w:val="center"/>
          </w:tcPr>
          <w:p w14:paraId="5B5226A2" w14:textId="77777777" w:rsidR="00F21175" w:rsidRPr="00DE4115" w:rsidRDefault="00F21175" w:rsidP="009A2632">
            <w:pPr>
              <w:rPr>
                <w:rFonts w:ascii="Verdana" w:hAnsi="Verdana" w:cs="Arial"/>
                <w:b/>
                <w:sz w:val="22"/>
                <w:szCs w:val="22"/>
              </w:rPr>
            </w:pPr>
            <w:r w:rsidRPr="00DE4115">
              <w:rPr>
                <w:rFonts w:ascii="Verdana" w:hAnsi="Verdana" w:cs="Arial"/>
                <w:b/>
                <w:sz w:val="22"/>
                <w:szCs w:val="22"/>
              </w:rPr>
              <w:t>Textures</w:t>
            </w:r>
          </w:p>
        </w:tc>
        <w:tc>
          <w:tcPr>
            <w:tcW w:w="8059" w:type="dxa"/>
            <w:shd w:val="clear" w:color="auto" w:fill="auto"/>
          </w:tcPr>
          <w:p w14:paraId="79A0F954" w14:textId="77777777" w:rsidR="00F21175" w:rsidRPr="00DE4115" w:rsidRDefault="00F21175" w:rsidP="009A2632">
            <w:pPr>
              <w:rPr>
                <w:rFonts w:ascii="Verdana" w:hAnsi="Verdana" w:cs="Arial"/>
                <w:b/>
                <w:sz w:val="22"/>
                <w:szCs w:val="22"/>
              </w:rPr>
            </w:pPr>
          </w:p>
        </w:tc>
      </w:tr>
    </w:tbl>
    <w:p w14:paraId="5B865F52" w14:textId="77777777" w:rsidR="00C56DE4" w:rsidRDefault="00C56DE4" w:rsidP="00F21175"/>
    <w:p w14:paraId="4D03A9D9" w14:textId="77777777" w:rsidR="00F21175" w:rsidRDefault="00C56DE4" w:rsidP="00F21175">
      <w: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C56DE4" w:rsidRPr="00DE4115" w14:paraId="7CAA0794" w14:textId="77777777" w:rsidTr="00C15FEB">
        <w:trPr>
          <w:trHeight w:val="399"/>
        </w:trPr>
        <w:tc>
          <w:tcPr>
            <w:tcW w:w="9995" w:type="dxa"/>
            <w:tcBorders>
              <w:bottom w:val="single" w:sz="4" w:space="0" w:color="auto"/>
            </w:tcBorders>
            <w:shd w:val="clear" w:color="auto" w:fill="D9D9D9"/>
          </w:tcPr>
          <w:p w14:paraId="2097DA9A" w14:textId="77777777" w:rsidR="00C56DE4" w:rsidRPr="00DE4115" w:rsidRDefault="00C56DE4" w:rsidP="009A2632">
            <w:pPr>
              <w:rPr>
                <w:rFonts w:ascii="Verdana" w:hAnsi="Verdana" w:cs="Arial"/>
                <w:b/>
                <w:sz w:val="22"/>
                <w:szCs w:val="22"/>
              </w:rPr>
            </w:pPr>
            <w:r w:rsidRPr="00DE4115">
              <w:rPr>
                <w:rFonts w:ascii="Verdana" w:hAnsi="Verdana" w:cs="Arial"/>
                <w:b/>
                <w:sz w:val="22"/>
                <w:szCs w:val="22"/>
              </w:rPr>
              <w:lastRenderedPageBreak/>
              <w:t>Describe how to replicate the grain or texture of interior trim</w:t>
            </w:r>
          </w:p>
        </w:tc>
      </w:tr>
      <w:tr w:rsidR="00C56DE4" w:rsidRPr="00DE4115" w14:paraId="20F8CE81" w14:textId="77777777" w:rsidTr="00C15FEB">
        <w:trPr>
          <w:trHeight w:hRule="exact" w:val="1463"/>
        </w:trPr>
        <w:tc>
          <w:tcPr>
            <w:tcW w:w="9995" w:type="dxa"/>
            <w:shd w:val="clear" w:color="auto" w:fill="auto"/>
            <w:vAlign w:val="center"/>
          </w:tcPr>
          <w:p w14:paraId="21F1BD77" w14:textId="77777777" w:rsidR="00C56DE4" w:rsidRPr="00DE4115" w:rsidRDefault="00C56DE4" w:rsidP="00C15FEB">
            <w:pPr>
              <w:tabs>
                <w:tab w:val="left" w:pos="2100"/>
              </w:tabs>
              <w:rPr>
                <w:rFonts w:ascii="Verdana" w:hAnsi="Verdana" w:cs="Arial"/>
                <w:b/>
                <w:sz w:val="22"/>
                <w:szCs w:val="22"/>
              </w:rPr>
            </w:pPr>
          </w:p>
          <w:p w14:paraId="51FE4C15" w14:textId="77777777" w:rsidR="00C56DE4" w:rsidRPr="00DE4115" w:rsidRDefault="00C56DE4" w:rsidP="00C15FEB">
            <w:pPr>
              <w:tabs>
                <w:tab w:val="left" w:pos="2100"/>
              </w:tabs>
              <w:rPr>
                <w:rFonts w:ascii="Verdana" w:hAnsi="Verdana" w:cs="Arial"/>
                <w:b/>
                <w:sz w:val="22"/>
                <w:szCs w:val="22"/>
              </w:rPr>
            </w:pPr>
          </w:p>
          <w:p w14:paraId="23B990E8" w14:textId="77777777" w:rsidR="00C56DE4" w:rsidRPr="00DE4115" w:rsidRDefault="00C56DE4" w:rsidP="00C15FEB">
            <w:pPr>
              <w:tabs>
                <w:tab w:val="left" w:pos="2100"/>
              </w:tabs>
              <w:rPr>
                <w:rFonts w:ascii="Verdana" w:hAnsi="Verdana" w:cs="Arial"/>
                <w:b/>
                <w:sz w:val="22"/>
                <w:szCs w:val="22"/>
              </w:rPr>
            </w:pPr>
          </w:p>
        </w:tc>
      </w:tr>
    </w:tbl>
    <w:p w14:paraId="0416E383" w14:textId="77777777" w:rsidR="004D07B2" w:rsidRPr="00DE4115" w:rsidRDefault="004D07B2"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073"/>
      </w:tblGrid>
      <w:tr w:rsidR="00BD4ECF" w:rsidRPr="00DE4115" w14:paraId="3CD2E4A4" w14:textId="77777777" w:rsidTr="00C15FEB">
        <w:trPr>
          <w:trHeight w:val="536"/>
        </w:trPr>
        <w:tc>
          <w:tcPr>
            <w:tcW w:w="9981" w:type="dxa"/>
            <w:gridSpan w:val="2"/>
            <w:tcBorders>
              <w:bottom w:val="single" w:sz="4" w:space="0" w:color="auto"/>
            </w:tcBorders>
            <w:shd w:val="clear" w:color="auto" w:fill="D9D9D9"/>
            <w:vAlign w:val="center"/>
          </w:tcPr>
          <w:p w14:paraId="7D22D85A" w14:textId="77777777" w:rsidR="00BD4ECF" w:rsidRPr="00DE4115" w:rsidRDefault="00BD4ECF" w:rsidP="00BD4ECF">
            <w:pPr>
              <w:rPr>
                <w:rFonts w:ascii="Verdana" w:hAnsi="Verdana" w:cs="Arial"/>
                <w:b/>
                <w:sz w:val="22"/>
                <w:szCs w:val="22"/>
              </w:rPr>
            </w:pPr>
            <w:r w:rsidRPr="00DE4115">
              <w:rPr>
                <w:rFonts w:ascii="Verdana" w:hAnsi="Verdana" w:cs="Arial"/>
                <w:b/>
                <w:sz w:val="22"/>
                <w:szCs w:val="22"/>
              </w:rPr>
              <w:t>In the table below explain how to achieve the following levels of finish</w:t>
            </w:r>
          </w:p>
        </w:tc>
      </w:tr>
      <w:tr w:rsidR="00C56DE4" w:rsidRPr="00DE4115" w14:paraId="080E8BE1" w14:textId="77777777" w:rsidTr="00C15FEB">
        <w:trPr>
          <w:trHeight w:val="536"/>
        </w:trPr>
        <w:tc>
          <w:tcPr>
            <w:tcW w:w="1908" w:type="dxa"/>
            <w:tcBorders>
              <w:bottom w:val="single" w:sz="4" w:space="0" w:color="auto"/>
            </w:tcBorders>
            <w:shd w:val="clear" w:color="auto" w:fill="D9D9D9"/>
          </w:tcPr>
          <w:p w14:paraId="019A2972" w14:textId="77777777" w:rsidR="00C56DE4" w:rsidRPr="00DE4115" w:rsidRDefault="00C56DE4" w:rsidP="009A2632">
            <w:pPr>
              <w:rPr>
                <w:rFonts w:ascii="Verdana" w:hAnsi="Verdana" w:cs="Arial"/>
                <w:b/>
                <w:sz w:val="22"/>
                <w:szCs w:val="22"/>
              </w:rPr>
            </w:pPr>
            <w:r w:rsidRPr="00DE4115">
              <w:rPr>
                <w:rFonts w:ascii="Verdana" w:hAnsi="Verdana" w:cs="Arial"/>
                <w:b/>
                <w:sz w:val="22"/>
                <w:szCs w:val="22"/>
              </w:rPr>
              <w:t>Type of finish</w:t>
            </w:r>
          </w:p>
        </w:tc>
        <w:tc>
          <w:tcPr>
            <w:tcW w:w="8073" w:type="dxa"/>
            <w:tcBorders>
              <w:bottom w:val="single" w:sz="4" w:space="0" w:color="auto"/>
            </w:tcBorders>
            <w:shd w:val="clear" w:color="auto" w:fill="D9D9D9"/>
          </w:tcPr>
          <w:p w14:paraId="1234A0EE" w14:textId="77777777" w:rsidR="00C56DE4" w:rsidRPr="00DE4115" w:rsidRDefault="00C56DE4" w:rsidP="00C15FEB">
            <w:pPr>
              <w:tabs>
                <w:tab w:val="left" w:pos="2100"/>
              </w:tabs>
              <w:rPr>
                <w:rFonts w:ascii="Verdana" w:hAnsi="Verdana" w:cs="Arial"/>
                <w:b/>
                <w:sz w:val="22"/>
                <w:szCs w:val="22"/>
              </w:rPr>
            </w:pPr>
            <w:r w:rsidRPr="00DE4115">
              <w:rPr>
                <w:rFonts w:ascii="Verdana" w:hAnsi="Verdana" w:cs="Arial"/>
                <w:b/>
                <w:sz w:val="22"/>
                <w:szCs w:val="22"/>
              </w:rPr>
              <w:t>Explain how to achieve levels of finish</w:t>
            </w:r>
          </w:p>
        </w:tc>
      </w:tr>
      <w:tr w:rsidR="00C56DE4" w:rsidRPr="00DE4115" w14:paraId="6253F538" w14:textId="77777777" w:rsidTr="00C15FEB">
        <w:trPr>
          <w:trHeight w:val="1096"/>
        </w:trPr>
        <w:tc>
          <w:tcPr>
            <w:tcW w:w="1908" w:type="dxa"/>
            <w:shd w:val="clear" w:color="auto" w:fill="auto"/>
            <w:vAlign w:val="center"/>
          </w:tcPr>
          <w:p w14:paraId="3118E54F" w14:textId="77777777" w:rsidR="00C56DE4" w:rsidRPr="00DE4115" w:rsidRDefault="00C56DE4" w:rsidP="009A2632">
            <w:pPr>
              <w:rPr>
                <w:rFonts w:ascii="Verdana" w:hAnsi="Verdana" w:cs="Arial"/>
                <w:b/>
                <w:sz w:val="22"/>
                <w:szCs w:val="22"/>
              </w:rPr>
            </w:pPr>
            <w:r w:rsidRPr="00DE4115">
              <w:rPr>
                <w:rFonts w:ascii="Verdana" w:hAnsi="Verdana" w:cs="Arial"/>
                <w:b/>
                <w:sz w:val="22"/>
                <w:szCs w:val="22"/>
              </w:rPr>
              <w:t>Gloss</w:t>
            </w:r>
          </w:p>
        </w:tc>
        <w:tc>
          <w:tcPr>
            <w:tcW w:w="8073" w:type="dxa"/>
            <w:shd w:val="clear" w:color="auto" w:fill="auto"/>
          </w:tcPr>
          <w:p w14:paraId="2321CA20" w14:textId="77777777" w:rsidR="00C56DE4" w:rsidRPr="00DE4115" w:rsidRDefault="00C56DE4" w:rsidP="009A2632">
            <w:pPr>
              <w:rPr>
                <w:rFonts w:ascii="Verdana" w:hAnsi="Verdana" w:cs="Arial"/>
                <w:b/>
                <w:sz w:val="22"/>
                <w:szCs w:val="22"/>
              </w:rPr>
            </w:pPr>
          </w:p>
        </w:tc>
      </w:tr>
      <w:tr w:rsidR="00C56DE4" w:rsidRPr="00DE4115" w14:paraId="3FA67F7D" w14:textId="77777777" w:rsidTr="00C15FEB">
        <w:trPr>
          <w:trHeight w:val="1249"/>
        </w:trPr>
        <w:tc>
          <w:tcPr>
            <w:tcW w:w="1908" w:type="dxa"/>
            <w:shd w:val="clear" w:color="auto" w:fill="auto"/>
            <w:vAlign w:val="center"/>
          </w:tcPr>
          <w:p w14:paraId="49F34165" w14:textId="77777777" w:rsidR="00C56DE4" w:rsidRPr="00DE4115" w:rsidRDefault="00C56DE4" w:rsidP="009A2632">
            <w:pPr>
              <w:rPr>
                <w:rFonts w:ascii="Verdana" w:hAnsi="Verdana" w:cs="Arial"/>
                <w:b/>
                <w:sz w:val="22"/>
                <w:szCs w:val="22"/>
              </w:rPr>
            </w:pPr>
            <w:r w:rsidRPr="00DE4115">
              <w:rPr>
                <w:rFonts w:ascii="Verdana" w:hAnsi="Verdana" w:cs="Arial"/>
                <w:b/>
                <w:sz w:val="22"/>
                <w:szCs w:val="22"/>
              </w:rPr>
              <w:t>Satin</w:t>
            </w:r>
          </w:p>
        </w:tc>
        <w:tc>
          <w:tcPr>
            <w:tcW w:w="8073" w:type="dxa"/>
            <w:shd w:val="clear" w:color="auto" w:fill="auto"/>
          </w:tcPr>
          <w:p w14:paraId="14208BF9" w14:textId="77777777" w:rsidR="00C56DE4" w:rsidRPr="00DE4115" w:rsidRDefault="00C56DE4" w:rsidP="009A2632">
            <w:pPr>
              <w:rPr>
                <w:rFonts w:ascii="Verdana" w:hAnsi="Verdana" w:cs="Arial"/>
                <w:b/>
                <w:sz w:val="22"/>
                <w:szCs w:val="22"/>
              </w:rPr>
            </w:pPr>
          </w:p>
        </w:tc>
      </w:tr>
      <w:tr w:rsidR="00C56DE4" w:rsidRPr="00DE4115" w14:paraId="31FF1904" w14:textId="77777777" w:rsidTr="00C15FEB">
        <w:trPr>
          <w:trHeight w:val="1249"/>
        </w:trPr>
        <w:tc>
          <w:tcPr>
            <w:tcW w:w="1908" w:type="dxa"/>
            <w:shd w:val="clear" w:color="auto" w:fill="auto"/>
            <w:vAlign w:val="center"/>
          </w:tcPr>
          <w:p w14:paraId="7175A271" w14:textId="77777777" w:rsidR="00C56DE4" w:rsidRPr="00DE4115" w:rsidRDefault="00C56DE4" w:rsidP="009A2632">
            <w:pPr>
              <w:rPr>
                <w:rFonts w:ascii="Verdana" w:hAnsi="Verdana" w:cs="Arial"/>
                <w:b/>
                <w:sz w:val="22"/>
                <w:szCs w:val="22"/>
              </w:rPr>
            </w:pPr>
            <w:r w:rsidRPr="00DE4115">
              <w:rPr>
                <w:rFonts w:ascii="Verdana" w:hAnsi="Verdana" w:cs="Arial"/>
                <w:b/>
                <w:sz w:val="22"/>
                <w:szCs w:val="22"/>
              </w:rPr>
              <w:t>Matt</w:t>
            </w:r>
          </w:p>
        </w:tc>
        <w:tc>
          <w:tcPr>
            <w:tcW w:w="8073" w:type="dxa"/>
            <w:shd w:val="clear" w:color="auto" w:fill="auto"/>
          </w:tcPr>
          <w:p w14:paraId="48E5C68E" w14:textId="77777777" w:rsidR="00C56DE4" w:rsidRPr="00DE4115" w:rsidRDefault="00C56DE4" w:rsidP="009A2632">
            <w:pPr>
              <w:rPr>
                <w:rFonts w:ascii="Verdana" w:hAnsi="Verdana" w:cs="Arial"/>
                <w:b/>
                <w:sz w:val="22"/>
                <w:szCs w:val="22"/>
              </w:rPr>
            </w:pPr>
          </w:p>
        </w:tc>
      </w:tr>
    </w:tbl>
    <w:p w14:paraId="226F89B8" w14:textId="77777777" w:rsidR="00C56DE4" w:rsidRPr="00DE4115" w:rsidRDefault="00C56DE4" w:rsidP="00821430">
      <w:pPr>
        <w:rPr>
          <w:rFonts w:ascii="Verdana" w:hAnsi="Verdana"/>
          <w:sz w:val="22"/>
          <w:szCs w:val="22"/>
        </w:rPr>
      </w:pP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C56DE4" w:rsidRPr="00DE4115" w14:paraId="0D34CAB0" w14:textId="77777777" w:rsidTr="00C15FEB">
        <w:trPr>
          <w:trHeight w:val="399"/>
        </w:trPr>
        <w:tc>
          <w:tcPr>
            <w:tcW w:w="10009" w:type="dxa"/>
            <w:tcBorders>
              <w:bottom w:val="single" w:sz="4" w:space="0" w:color="auto"/>
            </w:tcBorders>
            <w:shd w:val="clear" w:color="auto" w:fill="D9D9D9"/>
            <w:vAlign w:val="center"/>
          </w:tcPr>
          <w:p w14:paraId="2C031476" w14:textId="77777777" w:rsidR="00C56DE4" w:rsidRPr="00DE4115" w:rsidRDefault="00C56DE4" w:rsidP="00BD4ECF">
            <w:pPr>
              <w:rPr>
                <w:rFonts w:ascii="Verdana" w:hAnsi="Verdana" w:cs="Arial"/>
                <w:b/>
                <w:sz w:val="22"/>
                <w:szCs w:val="22"/>
              </w:rPr>
            </w:pPr>
            <w:r w:rsidRPr="00DE4115">
              <w:rPr>
                <w:rFonts w:ascii="Verdana" w:hAnsi="Verdana" w:cs="Arial"/>
                <w:b/>
                <w:sz w:val="22"/>
                <w:szCs w:val="22"/>
              </w:rPr>
              <w:t>Describe the methods used to blend repair colour to existing colour</w:t>
            </w:r>
          </w:p>
        </w:tc>
      </w:tr>
      <w:tr w:rsidR="00C56DE4" w:rsidRPr="00C15FEB" w14:paraId="5CF58A81" w14:textId="77777777" w:rsidTr="00C15FEB">
        <w:trPr>
          <w:trHeight w:hRule="exact" w:val="2820"/>
        </w:trPr>
        <w:tc>
          <w:tcPr>
            <w:tcW w:w="10009" w:type="dxa"/>
            <w:shd w:val="clear" w:color="auto" w:fill="auto"/>
            <w:vAlign w:val="center"/>
          </w:tcPr>
          <w:p w14:paraId="3D5070EB" w14:textId="77777777" w:rsidR="00C56DE4" w:rsidRPr="00C15FEB" w:rsidRDefault="00C56DE4" w:rsidP="00C15FEB">
            <w:pPr>
              <w:tabs>
                <w:tab w:val="left" w:pos="2100"/>
              </w:tabs>
              <w:rPr>
                <w:rFonts w:ascii="Arial" w:hAnsi="Arial" w:cs="Arial"/>
                <w:b/>
              </w:rPr>
            </w:pPr>
          </w:p>
          <w:p w14:paraId="5208BCF0" w14:textId="77777777" w:rsidR="00C56DE4" w:rsidRPr="00C15FEB" w:rsidRDefault="00C56DE4" w:rsidP="00C15FEB">
            <w:pPr>
              <w:tabs>
                <w:tab w:val="left" w:pos="2100"/>
              </w:tabs>
              <w:rPr>
                <w:rFonts w:ascii="Arial" w:hAnsi="Arial" w:cs="Arial"/>
                <w:b/>
              </w:rPr>
            </w:pPr>
          </w:p>
          <w:p w14:paraId="34452DA9" w14:textId="77777777" w:rsidR="00C56DE4" w:rsidRPr="00C15FEB" w:rsidRDefault="00C56DE4" w:rsidP="00C15FEB">
            <w:pPr>
              <w:tabs>
                <w:tab w:val="left" w:pos="2100"/>
              </w:tabs>
              <w:rPr>
                <w:rFonts w:ascii="Arial" w:hAnsi="Arial" w:cs="Arial"/>
                <w:b/>
              </w:rPr>
            </w:pPr>
          </w:p>
        </w:tc>
      </w:tr>
    </w:tbl>
    <w:p w14:paraId="52CF5619" w14:textId="77777777" w:rsidR="007C5241" w:rsidRDefault="007C5241" w:rsidP="00821430"/>
    <w:p w14:paraId="7726D1BF" w14:textId="77777777" w:rsidR="004D07B2" w:rsidRDefault="007C5241" w:rsidP="00821430">
      <w:r>
        <w:br w:type="page"/>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073"/>
      </w:tblGrid>
      <w:tr w:rsidR="00BD4ECF" w:rsidRPr="00DE4115" w14:paraId="4D18FDCA" w14:textId="77777777" w:rsidTr="00C15FEB">
        <w:trPr>
          <w:trHeight w:val="672"/>
        </w:trPr>
        <w:tc>
          <w:tcPr>
            <w:tcW w:w="9981" w:type="dxa"/>
            <w:gridSpan w:val="2"/>
            <w:tcBorders>
              <w:bottom w:val="single" w:sz="4" w:space="0" w:color="auto"/>
            </w:tcBorders>
            <w:shd w:val="clear" w:color="auto" w:fill="D9D9D9"/>
            <w:vAlign w:val="center"/>
          </w:tcPr>
          <w:p w14:paraId="27499655" w14:textId="77777777" w:rsidR="00BD4ECF" w:rsidRPr="00DE4115" w:rsidRDefault="00BD4ECF" w:rsidP="002400AB">
            <w:pPr>
              <w:rPr>
                <w:rFonts w:ascii="Verdana" w:hAnsi="Verdana" w:cs="Arial"/>
                <w:b/>
                <w:sz w:val="22"/>
                <w:szCs w:val="22"/>
              </w:rPr>
            </w:pPr>
            <w:r w:rsidRPr="00DE4115">
              <w:rPr>
                <w:rFonts w:ascii="Verdana" w:hAnsi="Verdana" w:cs="Arial"/>
                <w:b/>
                <w:sz w:val="22"/>
                <w:szCs w:val="22"/>
              </w:rPr>
              <w:lastRenderedPageBreak/>
              <w:t>In the table below choose 3 consumables and describe how to minimise waste when using them</w:t>
            </w:r>
          </w:p>
        </w:tc>
      </w:tr>
      <w:tr w:rsidR="00C56DE4" w:rsidRPr="00DE4115" w14:paraId="324A8526" w14:textId="77777777" w:rsidTr="00C15FEB">
        <w:trPr>
          <w:trHeight w:val="536"/>
        </w:trPr>
        <w:tc>
          <w:tcPr>
            <w:tcW w:w="1908" w:type="dxa"/>
            <w:tcBorders>
              <w:bottom w:val="single" w:sz="4" w:space="0" w:color="auto"/>
            </w:tcBorders>
            <w:shd w:val="clear" w:color="auto" w:fill="D9D9D9"/>
            <w:vAlign w:val="center"/>
          </w:tcPr>
          <w:p w14:paraId="52CD1017" w14:textId="77777777" w:rsidR="00C56DE4" w:rsidRPr="00DE4115" w:rsidRDefault="00C56DE4" w:rsidP="007C5241">
            <w:pPr>
              <w:rPr>
                <w:rFonts w:ascii="Verdana" w:hAnsi="Verdana" w:cs="Arial"/>
                <w:b/>
                <w:sz w:val="22"/>
                <w:szCs w:val="22"/>
              </w:rPr>
            </w:pPr>
            <w:r w:rsidRPr="00DE4115">
              <w:rPr>
                <w:rFonts w:ascii="Verdana" w:hAnsi="Verdana" w:cs="Arial"/>
                <w:b/>
                <w:sz w:val="22"/>
                <w:szCs w:val="22"/>
              </w:rPr>
              <w:t>Consumables</w:t>
            </w:r>
          </w:p>
        </w:tc>
        <w:tc>
          <w:tcPr>
            <w:tcW w:w="8073" w:type="dxa"/>
            <w:tcBorders>
              <w:bottom w:val="single" w:sz="4" w:space="0" w:color="auto"/>
            </w:tcBorders>
            <w:shd w:val="clear" w:color="auto" w:fill="D9D9D9"/>
            <w:vAlign w:val="center"/>
          </w:tcPr>
          <w:p w14:paraId="1FEF16CD" w14:textId="77777777" w:rsidR="00C56DE4" w:rsidRPr="00DE4115" w:rsidRDefault="00C56DE4" w:rsidP="00C15FEB">
            <w:pPr>
              <w:tabs>
                <w:tab w:val="left" w:pos="2100"/>
              </w:tabs>
              <w:rPr>
                <w:rFonts w:ascii="Verdana" w:hAnsi="Verdana" w:cs="Arial"/>
                <w:b/>
                <w:sz w:val="22"/>
                <w:szCs w:val="22"/>
              </w:rPr>
            </w:pPr>
            <w:r w:rsidRPr="00DE4115">
              <w:rPr>
                <w:rFonts w:ascii="Verdana" w:hAnsi="Verdana" w:cs="Arial"/>
                <w:b/>
                <w:sz w:val="22"/>
                <w:szCs w:val="22"/>
              </w:rPr>
              <w:t>Describe how to minimise waste</w:t>
            </w:r>
          </w:p>
        </w:tc>
      </w:tr>
      <w:tr w:rsidR="00C56DE4" w:rsidRPr="00DE4115" w14:paraId="58E5DEF3" w14:textId="77777777" w:rsidTr="00C15FEB">
        <w:trPr>
          <w:trHeight w:val="536"/>
        </w:trPr>
        <w:tc>
          <w:tcPr>
            <w:tcW w:w="1908" w:type="dxa"/>
            <w:shd w:val="clear" w:color="auto" w:fill="auto"/>
            <w:vAlign w:val="center"/>
          </w:tcPr>
          <w:p w14:paraId="6FE2D200" w14:textId="77777777" w:rsidR="00C56DE4" w:rsidRPr="00DE4115" w:rsidRDefault="00C56DE4" w:rsidP="009A2632">
            <w:pPr>
              <w:rPr>
                <w:rFonts w:ascii="Verdana" w:hAnsi="Verdana" w:cs="Arial"/>
                <w:b/>
                <w:sz w:val="22"/>
                <w:szCs w:val="22"/>
              </w:rPr>
            </w:pPr>
          </w:p>
        </w:tc>
        <w:tc>
          <w:tcPr>
            <w:tcW w:w="8073" w:type="dxa"/>
            <w:shd w:val="clear" w:color="auto" w:fill="auto"/>
          </w:tcPr>
          <w:p w14:paraId="6B9F49FA" w14:textId="77777777" w:rsidR="00C56DE4" w:rsidRPr="00DE4115" w:rsidRDefault="00C56DE4" w:rsidP="009A2632">
            <w:pPr>
              <w:rPr>
                <w:rFonts w:ascii="Verdana" w:hAnsi="Verdana" w:cs="Arial"/>
                <w:b/>
                <w:sz w:val="22"/>
                <w:szCs w:val="22"/>
              </w:rPr>
            </w:pPr>
          </w:p>
        </w:tc>
      </w:tr>
      <w:tr w:rsidR="00C56DE4" w:rsidRPr="00DE4115" w14:paraId="2F1EB2F0" w14:textId="77777777" w:rsidTr="00C15FEB">
        <w:trPr>
          <w:trHeight w:val="536"/>
        </w:trPr>
        <w:tc>
          <w:tcPr>
            <w:tcW w:w="1908" w:type="dxa"/>
            <w:shd w:val="clear" w:color="auto" w:fill="auto"/>
            <w:vAlign w:val="center"/>
          </w:tcPr>
          <w:p w14:paraId="05A6F61C" w14:textId="77777777" w:rsidR="00C56DE4" w:rsidRPr="00DE4115" w:rsidRDefault="00C56DE4" w:rsidP="009A2632">
            <w:pPr>
              <w:rPr>
                <w:rFonts w:ascii="Verdana" w:hAnsi="Verdana" w:cs="Arial"/>
                <w:b/>
                <w:sz w:val="22"/>
                <w:szCs w:val="22"/>
              </w:rPr>
            </w:pPr>
          </w:p>
        </w:tc>
        <w:tc>
          <w:tcPr>
            <w:tcW w:w="8073" w:type="dxa"/>
            <w:shd w:val="clear" w:color="auto" w:fill="auto"/>
          </w:tcPr>
          <w:p w14:paraId="713C3DE0" w14:textId="77777777" w:rsidR="00C56DE4" w:rsidRPr="00DE4115" w:rsidRDefault="00C56DE4" w:rsidP="009A2632">
            <w:pPr>
              <w:rPr>
                <w:rFonts w:ascii="Verdana" w:hAnsi="Verdana" w:cs="Arial"/>
                <w:b/>
                <w:sz w:val="22"/>
                <w:szCs w:val="22"/>
              </w:rPr>
            </w:pPr>
          </w:p>
        </w:tc>
      </w:tr>
      <w:tr w:rsidR="00C56DE4" w:rsidRPr="00DE4115" w14:paraId="1964F5B4" w14:textId="77777777" w:rsidTr="00C15FEB">
        <w:trPr>
          <w:trHeight w:val="536"/>
        </w:trPr>
        <w:tc>
          <w:tcPr>
            <w:tcW w:w="1908" w:type="dxa"/>
            <w:shd w:val="clear" w:color="auto" w:fill="auto"/>
            <w:vAlign w:val="center"/>
          </w:tcPr>
          <w:p w14:paraId="47C35EB4" w14:textId="77777777" w:rsidR="00C56DE4" w:rsidRPr="00DE4115" w:rsidRDefault="00C56DE4" w:rsidP="009A2632">
            <w:pPr>
              <w:rPr>
                <w:rFonts w:ascii="Verdana" w:hAnsi="Verdana" w:cs="Arial"/>
                <w:b/>
                <w:sz w:val="22"/>
                <w:szCs w:val="22"/>
              </w:rPr>
            </w:pPr>
          </w:p>
        </w:tc>
        <w:tc>
          <w:tcPr>
            <w:tcW w:w="8073" w:type="dxa"/>
            <w:shd w:val="clear" w:color="auto" w:fill="auto"/>
          </w:tcPr>
          <w:p w14:paraId="2D14FE1A" w14:textId="77777777" w:rsidR="00C56DE4" w:rsidRPr="00DE4115" w:rsidRDefault="00C56DE4" w:rsidP="009A2632">
            <w:pPr>
              <w:rPr>
                <w:rFonts w:ascii="Verdana" w:hAnsi="Verdana" w:cs="Arial"/>
                <w:b/>
                <w:sz w:val="22"/>
                <w:szCs w:val="22"/>
              </w:rPr>
            </w:pPr>
          </w:p>
        </w:tc>
      </w:tr>
    </w:tbl>
    <w:p w14:paraId="5132AE17" w14:textId="77777777" w:rsidR="004D07B2" w:rsidRPr="00DE4115" w:rsidRDefault="004D07B2"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6093"/>
      </w:tblGrid>
      <w:tr w:rsidR="002400AB" w:rsidRPr="00DE4115" w14:paraId="5A7133D9" w14:textId="77777777" w:rsidTr="00C15FEB">
        <w:trPr>
          <w:trHeight w:val="748"/>
        </w:trPr>
        <w:tc>
          <w:tcPr>
            <w:tcW w:w="9981" w:type="dxa"/>
            <w:gridSpan w:val="3"/>
            <w:shd w:val="clear" w:color="auto" w:fill="D9D9D9"/>
            <w:vAlign w:val="center"/>
          </w:tcPr>
          <w:p w14:paraId="204D8EEF" w14:textId="77777777" w:rsidR="002400AB" w:rsidRPr="00DE4115" w:rsidRDefault="002400AB" w:rsidP="002400AB">
            <w:pPr>
              <w:rPr>
                <w:rFonts w:ascii="Verdana" w:hAnsi="Verdana" w:cs="Arial"/>
                <w:b/>
                <w:sz w:val="22"/>
                <w:szCs w:val="22"/>
              </w:rPr>
            </w:pPr>
            <w:r w:rsidRPr="00DE4115">
              <w:rPr>
                <w:rFonts w:ascii="Verdana" w:hAnsi="Verdana" w:cs="Arial"/>
                <w:b/>
                <w:sz w:val="22"/>
                <w:szCs w:val="22"/>
              </w:rPr>
              <w:t>In the table below identify the correct drying methods for a range of adhesives, gels and paints</w:t>
            </w:r>
          </w:p>
        </w:tc>
      </w:tr>
      <w:tr w:rsidR="007C5241" w:rsidRPr="00DE4115" w14:paraId="749EA363" w14:textId="77777777" w:rsidTr="00C15FEB">
        <w:trPr>
          <w:trHeight w:val="536"/>
        </w:trPr>
        <w:tc>
          <w:tcPr>
            <w:tcW w:w="1728" w:type="dxa"/>
            <w:shd w:val="clear" w:color="auto" w:fill="D9D9D9"/>
            <w:vAlign w:val="center"/>
          </w:tcPr>
          <w:p w14:paraId="43DF018B" w14:textId="77777777" w:rsidR="007C5241" w:rsidRPr="00DE4115" w:rsidRDefault="007C5241" w:rsidP="007C5241">
            <w:pPr>
              <w:rPr>
                <w:rFonts w:ascii="Verdana" w:hAnsi="Verdana" w:cs="Arial"/>
                <w:b/>
                <w:sz w:val="22"/>
                <w:szCs w:val="22"/>
              </w:rPr>
            </w:pPr>
            <w:r w:rsidRPr="00DE4115">
              <w:rPr>
                <w:rFonts w:ascii="Verdana" w:hAnsi="Verdana" w:cs="Arial"/>
                <w:b/>
                <w:sz w:val="22"/>
                <w:szCs w:val="22"/>
              </w:rPr>
              <w:t xml:space="preserve">Consumable </w:t>
            </w:r>
          </w:p>
        </w:tc>
        <w:tc>
          <w:tcPr>
            <w:tcW w:w="2160" w:type="dxa"/>
            <w:shd w:val="clear" w:color="auto" w:fill="D9D9D9"/>
            <w:vAlign w:val="center"/>
          </w:tcPr>
          <w:p w14:paraId="5D4B190C" w14:textId="77777777" w:rsidR="007C5241" w:rsidRPr="00DE4115" w:rsidRDefault="007C5241" w:rsidP="007C5241">
            <w:pPr>
              <w:rPr>
                <w:rFonts w:ascii="Verdana" w:hAnsi="Verdana" w:cs="Arial"/>
                <w:b/>
                <w:sz w:val="22"/>
                <w:szCs w:val="22"/>
              </w:rPr>
            </w:pPr>
            <w:r w:rsidRPr="00DE4115">
              <w:rPr>
                <w:rFonts w:ascii="Verdana" w:hAnsi="Verdana" w:cs="Arial"/>
                <w:b/>
                <w:sz w:val="22"/>
                <w:szCs w:val="22"/>
              </w:rPr>
              <w:t>Product Name</w:t>
            </w:r>
          </w:p>
        </w:tc>
        <w:tc>
          <w:tcPr>
            <w:tcW w:w="6093" w:type="dxa"/>
            <w:tcBorders>
              <w:bottom w:val="single" w:sz="4" w:space="0" w:color="auto"/>
            </w:tcBorders>
            <w:shd w:val="clear" w:color="auto" w:fill="D9D9D9"/>
            <w:vAlign w:val="center"/>
          </w:tcPr>
          <w:p w14:paraId="250CBC40" w14:textId="77777777" w:rsidR="007C5241" w:rsidRPr="00DE4115" w:rsidRDefault="007C5241" w:rsidP="00C15FEB">
            <w:pPr>
              <w:tabs>
                <w:tab w:val="left" w:pos="2100"/>
              </w:tabs>
              <w:rPr>
                <w:rFonts w:ascii="Verdana" w:hAnsi="Verdana" w:cs="Arial"/>
                <w:b/>
                <w:sz w:val="22"/>
                <w:szCs w:val="22"/>
              </w:rPr>
            </w:pPr>
            <w:r w:rsidRPr="00DE4115">
              <w:rPr>
                <w:rFonts w:ascii="Verdana" w:hAnsi="Verdana" w:cs="Arial"/>
                <w:b/>
                <w:sz w:val="22"/>
                <w:szCs w:val="22"/>
              </w:rPr>
              <w:t>Correct drying method</w:t>
            </w:r>
          </w:p>
        </w:tc>
      </w:tr>
      <w:tr w:rsidR="007C5241" w:rsidRPr="00DE4115" w14:paraId="1726C9CE" w14:textId="77777777" w:rsidTr="00C15FEB">
        <w:trPr>
          <w:trHeight w:val="536"/>
        </w:trPr>
        <w:tc>
          <w:tcPr>
            <w:tcW w:w="1728" w:type="dxa"/>
            <w:vMerge w:val="restart"/>
            <w:shd w:val="clear" w:color="auto" w:fill="D9D9D9"/>
            <w:vAlign w:val="center"/>
          </w:tcPr>
          <w:p w14:paraId="04EEF964"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Adhesives</w:t>
            </w:r>
          </w:p>
        </w:tc>
        <w:tc>
          <w:tcPr>
            <w:tcW w:w="2160" w:type="dxa"/>
            <w:shd w:val="clear" w:color="auto" w:fill="auto"/>
            <w:vAlign w:val="center"/>
          </w:tcPr>
          <w:p w14:paraId="5EE21E82"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1.</w:t>
            </w:r>
          </w:p>
        </w:tc>
        <w:tc>
          <w:tcPr>
            <w:tcW w:w="6093" w:type="dxa"/>
            <w:shd w:val="clear" w:color="auto" w:fill="auto"/>
          </w:tcPr>
          <w:p w14:paraId="23B94F60" w14:textId="77777777" w:rsidR="007C5241" w:rsidRPr="00DE4115" w:rsidRDefault="007C5241" w:rsidP="009A2632">
            <w:pPr>
              <w:rPr>
                <w:rFonts w:ascii="Verdana" w:hAnsi="Verdana" w:cs="Arial"/>
                <w:b/>
                <w:sz w:val="22"/>
                <w:szCs w:val="22"/>
              </w:rPr>
            </w:pPr>
          </w:p>
        </w:tc>
      </w:tr>
      <w:tr w:rsidR="007C5241" w:rsidRPr="00DE4115" w14:paraId="1206F364" w14:textId="77777777" w:rsidTr="00C15FEB">
        <w:trPr>
          <w:trHeight w:val="536"/>
        </w:trPr>
        <w:tc>
          <w:tcPr>
            <w:tcW w:w="1728" w:type="dxa"/>
            <w:vMerge/>
            <w:shd w:val="clear" w:color="auto" w:fill="D9D9D9"/>
            <w:vAlign w:val="center"/>
          </w:tcPr>
          <w:p w14:paraId="46189297" w14:textId="77777777" w:rsidR="007C5241" w:rsidRPr="00DE4115" w:rsidRDefault="007C5241" w:rsidP="009A2632">
            <w:pPr>
              <w:rPr>
                <w:rFonts w:ascii="Verdana" w:hAnsi="Verdana" w:cs="Arial"/>
                <w:b/>
                <w:sz w:val="22"/>
                <w:szCs w:val="22"/>
              </w:rPr>
            </w:pPr>
          </w:p>
        </w:tc>
        <w:tc>
          <w:tcPr>
            <w:tcW w:w="2160" w:type="dxa"/>
            <w:shd w:val="clear" w:color="auto" w:fill="auto"/>
            <w:vAlign w:val="center"/>
          </w:tcPr>
          <w:p w14:paraId="37BC91E2"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2.</w:t>
            </w:r>
          </w:p>
        </w:tc>
        <w:tc>
          <w:tcPr>
            <w:tcW w:w="6093" w:type="dxa"/>
            <w:shd w:val="clear" w:color="auto" w:fill="auto"/>
          </w:tcPr>
          <w:p w14:paraId="58355B93" w14:textId="77777777" w:rsidR="007C5241" w:rsidRPr="00DE4115" w:rsidRDefault="007C5241" w:rsidP="009A2632">
            <w:pPr>
              <w:rPr>
                <w:rFonts w:ascii="Verdana" w:hAnsi="Verdana" w:cs="Arial"/>
                <w:b/>
                <w:sz w:val="22"/>
                <w:szCs w:val="22"/>
              </w:rPr>
            </w:pPr>
          </w:p>
        </w:tc>
      </w:tr>
      <w:tr w:rsidR="007C5241" w:rsidRPr="00DE4115" w14:paraId="0F20E07A" w14:textId="77777777" w:rsidTr="00C15FEB">
        <w:trPr>
          <w:trHeight w:val="536"/>
        </w:trPr>
        <w:tc>
          <w:tcPr>
            <w:tcW w:w="1728" w:type="dxa"/>
            <w:vMerge w:val="restart"/>
            <w:shd w:val="clear" w:color="auto" w:fill="D9D9D9"/>
            <w:vAlign w:val="center"/>
          </w:tcPr>
          <w:p w14:paraId="2FB406C4" w14:textId="77777777" w:rsidR="007C5241" w:rsidRPr="00DE4115" w:rsidRDefault="007C5241" w:rsidP="007C5241">
            <w:pPr>
              <w:rPr>
                <w:rFonts w:ascii="Verdana" w:hAnsi="Verdana" w:cs="Arial"/>
                <w:b/>
                <w:sz w:val="22"/>
                <w:szCs w:val="22"/>
              </w:rPr>
            </w:pPr>
            <w:r w:rsidRPr="00DE4115">
              <w:rPr>
                <w:rFonts w:ascii="Verdana" w:hAnsi="Verdana" w:cs="Arial"/>
                <w:b/>
                <w:sz w:val="22"/>
                <w:szCs w:val="22"/>
              </w:rPr>
              <w:t xml:space="preserve">Gels </w:t>
            </w:r>
          </w:p>
          <w:p w14:paraId="287452F7" w14:textId="77777777" w:rsidR="007C5241" w:rsidRPr="00DE4115" w:rsidRDefault="007C5241" w:rsidP="009A2632">
            <w:pPr>
              <w:rPr>
                <w:rFonts w:ascii="Verdana" w:hAnsi="Verdana" w:cs="Arial"/>
                <w:b/>
                <w:sz w:val="22"/>
                <w:szCs w:val="22"/>
              </w:rPr>
            </w:pPr>
          </w:p>
        </w:tc>
        <w:tc>
          <w:tcPr>
            <w:tcW w:w="2160" w:type="dxa"/>
            <w:shd w:val="clear" w:color="auto" w:fill="auto"/>
            <w:vAlign w:val="center"/>
          </w:tcPr>
          <w:p w14:paraId="119F8555"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1.</w:t>
            </w:r>
          </w:p>
        </w:tc>
        <w:tc>
          <w:tcPr>
            <w:tcW w:w="6093" w:type="dxa"/>
            <w:shd w:val="clear" w:color="auto" w:fill="auto"/>
          </w:tcPr>
          <w:p w14:paraId="2FCAB8D0" w14:textId="77777777" w:rsidR="007C5241" w:rsidRPr="00DE4115" w:rsidRDefault="007C5241" w:rsidP="009A2632">
            <w:pPr>
              <w:rPr>
                <w:rFonts w:ascii="Verdana" w:hAnsi="Verdana" w:cs="Arial"/>
                <w:b/>
                <w:sz w:val="22"/>
                <w:szCs w:val="22"/>
              </w:rPr>
            </w:pPr>
          </w:p>
        </w:tc>
      </w:tr>
      <w:tr w:rsidR="007C5241" w:rsidRPr="00DE4115" w14:paraId="4B65BEA8" w14:textId="77777777" w:rsidTr="00C15FEB">
        <w:trPr>
          <w:trHeight w:val="536"/>
        </w:trPr>
        <w:tc>
          <w:tcPr>
            <w:tcW w:w="1728" w:type="dxa"/>
            <w:vMerge/>
            <w:shd w:val="clear" w:color="auto" w:fill="D9D9D9"/>
            <w:vAlign w:val="center"/>
          </w:tcPr>
          <w:p w14:paraId="7B5064C9" w14:textId="77777777" w:rsidR="007C5241" w:rsidRPr="00DE4115" w:rsidRDefault="007C5241" w:rsidP="009A2632">
            <w:pPr>
              <w:rPr>
                <w:rFonts w:ascii="Verdana" w:hAnsi="Verdana" w:cs="Arial"/>
                <w:b/>
                <w:sz w:val="22"/>
                <w:szCs w:val="22"/>
              </w:rPr>
            </w:pPr>
          </w:p>
        </w:tc>
        <w:tc>
          <w:tcPr>
            <w:tcW w:w="2160" w:type="dxa"/>
            <w:shd w:val="clear" w:color="auto" w:fill="auto"/>
            <w:vAlign w:val="center"/>
          </w:tcPr>
          <w:p w14:paraId="56376343"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2.</w:t>
            </w:r>
          </w:p>
        </w:tc>
        <w:tc>
          <w:tcPr>
            <w:tcW w:w="6093" w:type="dxa"/>
            <w:shd w:val="clear" w:color="auto" w:fill="auto"/>
          </w:tcPr>
          <w:p w14:paraId="25E7DF14" w14:textId="77777777" w:rsidR="007C5241" w:rsidRPr="00DE4115" w:rsidRDefault="007C5241" w:rsidP="009A2632">
            <w:pPr>
              <w:rPr>
                <w:rFonts w:ascii="Verdana" w:hAnsi="Verdana" w:cs="Arial"/>
                <w:b/>
                <w:sz w:val="22"/>
                <w:szCs w:val="22"/>
              </w:rPr>
            </w:pPr>
          </w:p>
        </w:tc>
      </w:tr>
      <w:tr w:rsidR="007C5241" w:rsidRPr="00DE4115" w14:paraId="16013DBA" w14:textId="77777777" w:rsidTr="00C15FEB">
        <w:trPr>
          <w:trHeight w:val="536"/>
        </w:trPr>
        <w:tc>
          <w:tcPr>
            <w:tcW w:w="1728" w:type="dxa"/>
            <w:vMerge w:val="restart"/>
            <w:shd w:val="clear" w:color="auto" w:fill="D9D9D9"/>
            <w:vAlign w:val="center"/>
          </w:tcPr>
          <w:p w14:paraId="19501C4F"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Paints</w:t>
            </w:r>
          </w:p>
        </w:tc>
        <w:tc>
          <w:tcPr>
            <w:tcW w:w="2160" w:type="dxa"/>
            <w:shd w:val="clear" w:color="auto" w:fill="auto"/>
            <w:vAlign w:val="center"/>
          </w:tcPr>
          <w:p w14:paraId="315ABE0B"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1.</w:t>
            </w:r>
          </w:p>
        </w:tc>
        <w:tc>
          <w:tcPr>
            <w:tcW w:w="6093" w:type="dxa"/>
            <w:shd w:val="clear" w:color="auto" w:fill="auto"/>
          </w:tcPr>
          <w:p w14:paraId="01398072" w14:textId="77777777" w:rsidR="007C5241" w:rsidRPr="00DE4115" w:rsidRDefault="007C5241" w:rsidP="009A2632">
            <w:pPr>
              <w:rPr>
                <w:rFonts w:ascii="Verdana" w:hAnsi="Verdana" w:cs="Arial"/>
                <w:b/>
                <w:sz w:val="22"/>
                <w:szCs w:val="22"/>
              </w:rPr>
            </w:pPr>
          </w:p>
        </w:tc>
      </w:tr>
      <w:tr w:rsidR="007C5241" w:rsidRPr="00DE4115" w14:paraId="4DCE4124" w14:textId="77777777" w:rsidTr="00C15FEB">
        <w:trPr>
          <w:trHeight w:val="536"/>
        </w:trPr>
        <w:tc>
          <w:tcPr>
            <w:tcW w:w="1728" w:type="dxa"/>
            <w:vMerge/>
            <w:shd w:val="clear" w:color="auto" w:fill="D9D9D9"/>
            <w:vAlign w:val="center"/>
          </w:tcPr>
          <w:p w14:paraId="48A9D7C5" w14:textId="77777777" w:rsidR="007C5241" w:rsidRPr="00DE4115" w:rsidRDefault="007C5241" w:rsidP="009A2632">
            <w:pPr>
              <w:rPr>
                <w:rFonts w:ascii="Verdana" w:hAnsi="Verdana" w:cs="Arial"/>
                <w:b/>
                <w:sz w:val="22"/>
                <w:szCs w:val="22"/>
              </w:rPr>
            </w:pPr>
          </w:p>
        </w:tc>
        <w:tc>
          <w:tcPr>
            <w:tcW w:w="2160" w:type="dxa"/>
            <w:shd w:val="clear" w:color="auto" w:fill="auto"/>
            <w:vAlign w:val="center"/>
          </w:tcPr>
          <w:p w14:paraId="36C785AF"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2.</w:t>
            </w:r>
          </w:p>
        </w:tc>
        <w:tc>
          <w:tcPr>
            <w:tcW w:w="6093" w:type="dxa"/>
            <w:shd w:val="clear" w:color="auto" w:fill="auto"/>
          </w:tcPr>
          <w:p w14:paraId="1F6055F4" w14:textId="77777777" w:rsidR="007C5241" w:rsidRPr="00DE4115" w:rsidRDefault="007C5241" w:rsidP="009A2632">
            <w:pPr>
              <w:rPr>
                <w:rFonts w:ascii="Verdana" w:hAnsi="Verdana" w:cs="Arial"/>
                <w:b/>
                <w:sz w:val="22"/>
                <w:szCs w:val="22"/>
              </w:rPr>
            </w:pPr>
          </w:p>
        </w:tc>
      </w:tr>
    </w:tbl>
    <w:p w14:paraId="7CA5D133" w14:textId="77777777" w:rsidR="004D07B2" w:rsidRPr="00DE4115" w:rsidRDefault="004D07B2"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7C5241" w:rsidRPr="00DE4115" w14:paraId="396A9119" w14:textId="77777777" w:rsidTr="00C15FEB">
        <w:trPr>
          <w:trHeight w:val="399"/>
        </w:trPr>
        <w:tc>
          <w:tcPr>
            <w:tcW w:w="9981" w:type="dxa"/>
            <w:tcBorders>
              <w:bottom w:val="single" w:sz="4" w:space="0" w:color="auto"/>
            </w:tcBorders>
            <w:shd w:val="clear" w:color="auto" w:fill="D9D9D9"/>
          </w:tcPr>
          <w:p w14:paraId="00578A8A" w14:textId="77777777" w:rsidR="007C5241" w:rsidRPr="00DE4115" w:rsidRDefault="007C5241" w:rsidP="009A2632">
            <w:pPr>
              <w:rPr>
                <w:rFonts w:ascii="Verdana" w:hAnsi="Verdana" w:cs="Arial"/>
                <w:b/>
                <w:sz w:val="22"/>
                <w:szCs w:val="22"/>
              </w:rPr>
            </w:pPr>
            <w:r w:rsidRPr="00DE4115">
              <w:rPr>
                <w:rFonts w:ascii="Verdana" w:hAnsi="Verdana" w:cs="Arial"/>
                <w:b/>
                <w:sz w:val="22"/>
                <w:szCs w:val="22"/>
              </w:rPr>
              <w:t>Describe the importance of applying conditioning product to the trim</w:t>
            </w:r>
          </w:p>
        </w:tc>
      </w:tr>
      <w:tr w:rsidR="007C5241" w:rsidRPr="00C15FEB" w14:paraId="1AA45E7D" w14:textId="77777777" w:rsidTr="00C15FEB">
        <w:trPr>
          <w:trHeight w:hRule="exact" w:val="1584"/>
        </w:trPr>
        <w:tc>
          <w:tcPr>
            <w:tcW w:w="9981" w:type="dxa"/>
            <w:shd w:val="clear" w:color="auto" w:fill="auto"/>
            <w:vAlign w:val="center"/>
          </w:tcPr>
          <w:p w14:paraId="484D3211" w14:textId="77777777" w:rsidR="007C5241" w:rsidRPr="00C15FEB" w:rsidRDefault="007C5241" w:rsidP="00C15FEB">
            <w:pPr>
              <w:tabs>
                <w:tab w:val="left" w:pos="2100"/>
              </w:tabs>
              <w:rPr>
                <w:rFonts w:ascii="Arial" w:hAnsi="Arial" w:cs="Arial"/>
                <w:b/>
              </w:rPr>
            </w:pPr>
          </w:p>
          <w:p w14:paraId="54869110" w14:textId="77777777" w:rsidR="007C5241" w:rsidRPr="00C15FEB" w:rsidRDefault="007C5241" w:rsidP="00C15FEB">
            <w:pPr>
              <w:tabs>
                <w:tab w:val="left" w:pos="2100"/>
              </w:tabs>
              <w:rPr>
                <w:rFonts w:ascii="Arial" w:hAnsi="Arial" w:cs="Arial"/>
                <w:b/>
              </w:rPr>
            </w:pPr>
          </w:p>
          <w:p w14:paraId="4977F950" w14:textId="77777777" w:rsidR="007C5241" w:rsidRPr="00C15FEB" w:rsidRDefault="007C5241" w:rsidP="00C15FEB">
            <w:pPr>
              <w:tabs>
                <w:tab w:val="left" w:pos="2100"/>
              </w:tabs>
              <w:rPr>
                <w:rFonts w:ascii="Arial" w:hAnsi="Arial" w:cs="Arial"/>
                <w:b/>
              </w:rPr>
            </w:pPr>
          </w:p>
        </w:tc>
      </w:tr>
    </w:tbl>
    <w:p w14:paraId="2EC98E85" w14:textId="77777777" w:rsidR="007C5241" w:rsidRDefault="007C5241" w:rsidP="007C5241"/>
    <w:p w14:paraId="056D4522" w14:textId="77777777" w:rsidR="004D07B2" w:rsidRDefault="004D07B2" w:rsidP="00821430"/>
    <w:p w14:paraId="4C01E166" w14:textId="77777777" w:rsidR="004D07B2" w:rsidRDefault="004D07B2" w:rsidP="00821430"/>
    <w:p w14:paraId="7F30DACC" w14:textId="77777777" w:rsidR="002400AB" w:rsidRDefault="00A20D16"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5024"/>
      </w:tblGrid>
      <w:tr w:rsidR="002400AB" w:rsidRPr="00DE4115" w14:paraId="668BF506" w14:textId="77777777" w:rsidTr="005D6970">
        <w:tc>
          <w:tcPr>
            <w:tcW w:w="5040" w:type="dxa"/>
            <w:shd w:val="clear" w:color="auto" w:fill="auto"/>
          </w:tcPr>
          <w:p w14:paraId="1046AEA9" w14:textId="77777777" w:rsidR="002400AB" w:rsidRPr="00DE4115" w:rsidRDefault="002400AB" w:rsidP="00874081">
            <w:pPr>
              <w:rPr>
                <w:rFonts w:ascii="Verdana" w:hAnsi="Verdana" w:cs="Arial"/>
                <w:b/>
                <w:sz w:val="22"/>
                <w:szCs w:val="22"/>
              </w:rPr>
            </w:pPr>
            <w:r w:rsidRPr="00DE4115">
              <w:rPr>
                <w:rFonts w:ascii="Verdana" w:hAnsi="Verdana" w:cs="Arial"/>
                <w:b/>
                <w:sz w:val="22"/>
                <w:szCs w:val="22"/>
              </w:rPr>
              <w:lastRenderedPageBreak/>
              <w:t xml:space="preserve">Task 4 - </w:t>
            </w:r>
            <w:r w:rsidR="00874081" w:rsidRPr="00DE4115">
              <w:rPr>
                <w:rFonts w:ascii="Verdana" w:hAnsi="Verdana" w:cs="Arial"/>
                <w:b/>
                <w:sz w:val="22"/>
                <w:szCs w:val="22"/>
              </w:rPr>
              <w:t>Quality c</w:t>
            </w:r>
            <w:r w:rsidRPr="00DE4115">
              <w:rPr>
                <w:rFonts w:ascii="Verdana" w:hAnsi="Verdana" w:cs="Arial"/>
                <w:b/>
                <w:sz w:val="22"/>
                <w:szCs w:val="22"/>
              </w:rPr>
              <w:t xml:space="preserve">ontrol and </w:t>
            </w:r>
            <w:r w:rsidR="00874081" w:rsidRPr="00DE4115">
              <w:rPr>
                <w:rFonts w:ascii="Verdana" w:hAnsi="Verdana" w:cs="Arial"/>
                <w:b/>
                <w:sz w:val="22"/>
                <w:szCs w:val="22"/>
              </w:rPr>
              <w:t>g</w:t>
            </w:r>
            <w:r w:rsidRPr="00DE4115">
              <w:rPr>
                <w:rFonts w:ascii="Verdana" w:hAnsi="Verdana" w:cs="Arial"/>
                <w:b/>
                <w:sz w:val="22"/>
                <w:szCs w:val="22"/>
              </w:rPr>
              <w:t xml:space="preserve">ood </w:t>
            </w:r>
            <w:r w:rsidR="00874081" w:rsidRPr="00DE4115">
              <w:rPr>
                <w:rFonts w:ascii="Verdana" w:hAnsi="Verdana" w:cs="Arial"/>
                <w:b/>
                <w:sz w:val="22"/>
                <w:szCs w:val="22"/>
              </w:rPr>
              <w:t>h</w:t>
            </w:r>
            <w:r w:rsidRPr="00DE4115">
              <w:rPr>
                <w:rFonts w:ascii="Verdana" w:hAnsi="Verdana" w:cs="Arial"/>
                <w:b/>
                <w:sz w:val="22"/>
                <w:szCs w:val="22"/>
              </w:rPr>
              <w:t>ousekeeping</w:t>
            </w:r>
          </w:p>
        </w:tc>
        <w:tc>
          <w:tcPr>
            <w:tcW w:w="5403" w:type="dxa"/>
            <w:shd w:val="clear" w:color="auto" w:fill="auto"/>
          </w:tcPr>
          <w:p w14:paraId="02A74843" w14:textId="77777777" w:rsidR="002400AB" w:rsidRPr="00DE4115" w:rsidRDefault="002400AB" w:rsidP="005D6970">
            <w:pPr>
              <w:rPr>
                <w:rFonts w:ascii="Verdana" w:hAnsi="Verdana" w:cs="Arial"/>
                <w:b/>
                <w:sz w:val="22"/>
                <w:szCs w:val="22"/>
              </w:rPr>
            </w:pPr>
            <w:r w:rsidRPr="00DE4115">
              <w:rPr>
                <w:rFonts w:ascii="Verdana" w:hAnsi="Verdana" w:cs="Arial"/>
                <w:b/>
                <w:sz w:val="22"/>
                <w:szCs w:val="22"/>
              </w:rPr>
              <w:t>Assessment Criteria 6.1, 6.2, 6.3, 7.1, 7.2, 7.3</w:t>
            </w:r>
          </w:p>
        </w:tc>
      </w:tr>
    </w:tbl>
    <w:p w14:paraId="2243DA59" w14:textId="77777777" w:rsidR="004D07B2" w:rsidRPr="00DE4115" w:rsidRDefault="004D07B2"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33"/>
      </w:tblGrid>
      <w:tr w:rsidR="002400AB" w:rsidRPr="00DE4115" w14:paraId="7AAD1223" w14:textId="77777777" w:rsidTr="00C15FEB">
        <w:trPr>
          <w:trHeight w:val="732"/>
        </w:trPr>
        <w:tc>
          <w:tcPr>
            <w:tcW w:w="9981" w:type="dxa"/>
            <w:gridSpan w:val="2"/>
            <w:tcBorders>
              <w:bottom w:val="single" w:sz="4" w:space="0" w:color="auto"/>
            </w:tcBorders>
            <w:shd w:val="clear" w:color="auto" w:fill="D9D9D9"/>
            <w:vAlign w:val="center"/>
          </w:tcPr>
          <w:p w14:paraId="201C59C8" w14:textId="77777777" w:rsidR="002400AB" w:rsidRPr="00DE4115" w:rsidRDefault="002400AB" w:rsidP="002400AB">
            <w:pPr>
              <w:rPr>
                <w:rFonts w:ascii="Verdana" w:hAnsi="Verdana" w:cs="Arial"/>
                <w:b/>
                <w:sz w:val="22"/>
                <w:szCs w:val="22"/>
              </w:rPr>
            </w:pPr>
            <w:r w:rsidRPr="00DE4115">
              <w:rPr>
                <w:rFonts w:ascii="Verdana" w:hAnsi="Verdana" w:cs="Arial"/>
                <w:b/>
                <w:sz w:val="22"/>
                <w:szCs w:val="22"/>
              </w:rPr>
              <w:t>In the table below list the quality checks to be carried out on the completed repair, referring to kit manufacturers guidelines</w:t>
            </w:r>
          </w:p>
        </w:tc>
      </w:tr>
      <w:tr w:rsidR="00A20D16" w:rsidRPr="00DE4115" w14:paraId="5824CF29" w14:textId="77777777" w:rsidTr="00C15FEB">
        <w:trPr>
          <w:trHeight w:val="536"/>
        </w:trPr>
        <w:tc>
          <w:tcPr>
            <w:tcW w:w="3348" w:type="dxa"/>
            <w:tcBorders>
              <w:bottom w:val="single" w:sz="4" w:space="0" w:color="auto"/>
            </w:tcBorders>
            <w:shd w:val="clear" w:color="auto" w:fill="D9D9D9"/>
          </w:tcPr>
          <w:p w14:paraId="5C9DC9AA" w14:textId="77777777" w:rsidR="00A20D16" w:rsidRPr="00DE4115" w:rsidRDefault="00A20D16" w:rsidP="009A2632">
            <w:pPr>
              <w:rPr>
                <w:rFonts w:ascii="Verdana" w:hAnsi="Verdana" w:cs="Arial"/>
                <w:b/>
                <w:sz w:val="22"/>
                <w:szCs w:val="22"/>
              </w:rPr>
            </w:pPr>
            <w:r w:rsidRPr="00DE4115">
              <w:rPr>
                <w:rFonts w:ascii="Verdana" w:hAnsi="Verdana" w:cs="Arial"/>
                <w:b/>
                <w:sz w:val="22"/>
                <w:szCs w:val="22"/>
              </w:rPr>
              <w:t>Repair</w:t>
            </w:r>
          </w:p>
        </w:tc>
        <w:tc>
          <w:tcPr>
            <w:tcW w:w="6633" w:type="dxa"/>
            <w:tcBorders>
              <w:bottom w:val="single" w:sz="4" w:space="0" w:color="auto"/>
            </w:tcBorders>
            <w:shd w:val="clear" w:color="auto" w:fill="D9D9D9"/>
          </w:tcPr>
          <w:p w14:paraId="2C4E6FD3" w14:textId="77777777" w:rsidR="00A20D16" w:rsidRPr="00DE4115" w:rsidRDefault="00A20D16" w:rsidP="00C15FEB">
            <w:pPr>
              <w:tabs>
                <w:tab w:val="left" w:pos="2100"/>
              </w:tabs>
              <w:rPr>
                <w:rFonts w:ascii="Verdana" w:hAnsi="Verdana" w:cs="Arial"/>
                <w:b/>
                <w:sz w:val="22"/>
                <w:szCs w:val="22"/>
              </w:rPr>
            </w:pPr>
            <w:r w:rsidRPr="00DE4115">
              <w:rPr>
                <w:rFonts w:ascii="Verdana" w:hAnsi="Verdana" w:cs="Arial"/>
                <w:b/>
                <w:sz w:val="22"/>
                <w:szCs w:val="22"/>
              </w:rPr>
              <w:t>Quality checks</w:t>
            </w:r>
          </w:p>
        </w:tc>
      </w:tr>
      <w:tr w:rsidR="00A20D16" w:rsidRPr="00DE4115" w14:paraId="1054FF00" w14:textId="77777777" w:rsidTr="00C15FEB">
        <w:trPr>
          <w:trHeight w:val="536"/>
        </w:trPr>
        <w:tc>
          <w:tcPr>
            <w:tcW w:w="3348" w:type="dxa"/>
            <w:shd w:val="clear" w:color="auto" w:fill="auto"/>
            <w:vAlign w:val="center"/>
          </w:tcPr>
          <w:p w14:paraId="172C4C1C" w14:textId="77777777" w:rsidR="00A20D16" w:rsidRPr="00DE4115" w:rsidRDefault="00A20D16" w:rsidP="009A2632">
            <w:pPr>
              <w:rPr>
                <w:rFonts w:ascii="Verdana" w:hAnsi="Verdana" w:cs="Arial"/>
                <w:b/>
                <w:sz w:val="22"/>
                <w:szCs w:val="22"/>
              </w:rPr>
            </w:pPr>
            <w:r w:rsidRPr="00DE4115">
              <w:rPr>
                <w:rFonts w:ascii="Verdana" w:hAnsi="Verdana" w:cs="Arial"/>
                <w:b/>
                <w:sz w:val="22"/>
                <w:szCs w:val="22"/>
              </w:rPr>
              <w:t>Burn in plastic trim</w:t>
            </w:r>
          </w:p>
        </w:tc>
        <w:tc>
          <w:tcPr>
            <w:tcW w:w="6633" w:type="dxa"/>
            <w:shd w:val="clear" w:color="auto" w:fill="auto"/>
          </w:tcPr>
          <w:p w14:paraId="19709D73" w14:textId="77777777" w:rsidR="00A20D16" w:rsidRPr="00DE4115" w:rsidRDefault="00A20D16" w:rsidP="009A2632">
            <w:pPr>
              <w:rPr>
                <w:rFonts w:ascii="Verdana" w:hAnsi="Verdana" w:cs="Arial"/>
                <w:b/>
                <w:sz w:val="22"/>
                <w:szCs w:val="22"/>
              </w:rPr>
            </w:pPr>
          </w:p>
        </w:tc>
      </w:tr>
      <w:tr w:rsidR="00A20D16" w:rsidRPr="00DE4115" w14:paraId="5C300F1E" w14:textId="77777777" w:rsidTr="00C15FEB">
        <w:trPr>
          <w:trHeight w:val="536"/>
        </w:trPr>
        <w:tc>
          <w:tcPr>
            <w:tcW w:w="3348" w:type="dxa"/>
            <w:shd w:val="clear" w:color="auto" w:fill="auto"/>
            <w:vAlign w:val="center"/>
          </w:tcPr>
          <w:p w14:paraId="27C75BA6" w14:textId="77777777" w:rsidR="00A20D16" w:rsidRPr="00DE4115" w:rsidRDefault="00A20D16" w:rsidP="009A2632">
            <w:pPr>
              <w:rPr>
                <w:rFonts w:ascii="Verdana" w:hAnsi="Verdana" w:cs="Arial"/>
                <w:b/>
                <w:sz w:val="22"/>
                <w:szCs w:val="22"/>
              </w:rPr>
            </w:pPr>
            <w:r w:rsidRPr="00DE4115">
              <w:rPr>
                <w:rFonts w:ascii="Verdana" w:hAnsi="Verdana" w:cs="Arial"/>
                <w:b/>
                <w:sz w:val="22"/>
                <w:szCs w:val="22"/>
              </w:rPr>
              <w:t>Scuff on plastic trim</w:t>
            </w:r>
          </w:p>
        </w:tc>
        <w:tc>
          <w:tcPr>
            <w:tcW w:w="6633" w:type="dxa"/>
            <w:shd w:val="clear" w:color="auto" w:fill="auto"/>
          </w:tcPr>
          <w:p w14:paraId="2613AF12" w14:textId="77777777" w:rsidR="00A20D16" w:rsidRPr="00DE4115" w:rsidRDefault="00A20D16" w:rsidP="009A2632">
            <w:pPr>
              <w:rPr>
                <w:rFonts w:ascii="Verdana" w:hAnsi="Verdana" w:cs="Arial"/>
                <w:b/>
                <w:sz w:val="22"/>
                <w:szCs w:val="22"/>
              </w:rPr>
            </w:pPr>
          </w:p>
        </w:tc>
      </w:tr>
      <w:tr w:rsidR="00A20D16" w:rsidRPr="00DE4115" w14:paraId="58E4A47E" w14:textId="77777777" w:rsidTr="00C15FEB">
        <w:trPr>
          <w:trHeight w:val="536"/>
        </w:trPr>
        <w:tc>
          <w:tcPr>
            <w:tcW w:w="3348" w:type="dxa"/>
            <w:shd w:val="clear" w:color="auto" w:fill="auto"/>
            <w:vAlign w:val="center"/>
          </w:tcPr>
          <w:p w14:paraId="3AC0D9F9" w14:textId="77777777" w:rsidR="00A20D16" w:rsidRPr="00DE4115" w:rsidRDefault="00874081" w:rsidP="009A2632">
            <w:pPr>
              <w:rPr>
                <w:rFonts w:ascii="Verdana" w:hAnsi="Verdana" w:cs="Arial"/>
                <w:b/>
                <w:sz w:val="22"/>
                <w:szCs w:val="22"/>
              </w:rPr>
            </w:pPr>
            <w:r w:rsidRPr="00DE4115">
              <w:rPr>
                <w:rFonts w:ascii="Verdana" w:hAnsi="Verdana" w:cs="Arial"/>
                <w:b/>
                <w:sz w:val="22"/>
                <w:szCs w:val="22"/>
              </w:rPr>
              <w:t>Rip/t</w:t>
            </w:r>
            <w:r w:rsidR="00A20D16" w:rsidRPr="00DE4115">
              <w:rPr>
                <w:rFonts w:ascii="Verdana" w:hAnsi="Verdana" w:cs="Arial"/>
                <w:b/>
                <w:sz w:val="22"/>
                <w:szCs w:val="22"/>
              </w:rPr>
              <w:t>ear in fabric trim</w:t>
            </w:r>
          </w:p>
        </w:tc>
        <w:tc>
          <w:tcPr>
            <w:tcW w:w="6633" w:type="dxa"/>
            <w:shd w:val="clear" w:color="auto" w:fill="auto"/>
          </w:tcPr>
          <w:p w14:paraId="13770AC3" w14:textId="77777777" w:rsidR="00A20D16" w:rsidRPr="00DE4115" w:rsidRDefault="00A20D16" w:rsidP="009A2632">
            <w:pPr>
              <w:rPr>
                <w:rFonts w:ascii="Verdana" w:hAnsi="Verdana" w:cs="Arial"/>
                <w:b/>
                <w:sz w:val="22"/>
                <w:szCs w:val="22"/>
              </w:rPr>
            </w:pPr>
          </w:p>
        </w:tc>
      </w:tr>
      <w:tr w:rsidR="00A20D16" w:rsidRPr="00DE4115" w14:paraId="0AD30734" w14:textId="77777777" w:rsidTr="00C15FEB">
        <w:trPr>
          <w:trHeight w:val="536"/>
        </w:trPr>
        <w:tc>
          <w:tcPr>
            <w:tcW w:w="3348" w:type="dxa"/>
            <w:shd w:val="clear" w:color="auto" w:fill="auto"/>
            <w:vAlign w:val="center"/>
          </w:tcPr>
          <w:p w14:paraId="568764D1" w14:textId="77777777" w:rsidR="00A20D16" w:rsidRPr="00DE4115" w:rsidRDefault="00A20D16" w:rsidP="009A2632">
            <w:pPr>
              <w:rPr>
                <w:rFonts w:ascii="Verdana" w:hAnsi="Verdana" w:cs="Arial"/>
                <w:b/>
                <w:sz w:val="22"/>
                <w:szCs w:val="22"/>
              </w:rPr>
            </w:pPr>
            <w:r w:rsidRPr="00DE4115">
              <w:rPr>
                <w:rFonts w:ascii="Verdana" w:hAnsi="Verdana" w:cs="Arial"/>
                <w:b/>
                <w:sz w:val="22"/>
                <w:szCs w:val="22"/>
              </w:rPr>
              <w:t>Drilled/punctured holes in plastic</w:t>
            </w:r>
          </w:p>
        </w:tc>
        <w:tc>
          <w:tcPr>
            <w:tcW w:w="6633" w:type="dxa"/>
            <w:shd w:val="clear" w:color="auto" w:fill="auto"/>
          </w:tcPr>
          <w:p w14:paraId="2333871C" w14:textId="77777777" w:rsidR="00A20D16" w:rsidRPr="00DE4115" w:rsidRDefault="00A20D16" w:rsidP="009A2632">
            <w:pPr>
              <w:rPr>
                <w:rFonts w:ascii="Verdana" w:hAnsi="Verdana" w:cs="Arial"/>
                <w:b/>
                <w:sz w:val="22"/>
                <w:szCs w:val="22"/>
              </w:rPr>
            </w:pPr>
          </w:p>
        </w:tc>
      </w:tr>
    </w:tbl>
    <w:p w14:paraId="5CC81B0C" w14:textId="77777777" w:rsidR="004D07B2" w:rsidRPr="00DE4115" w:rsidRDefault="004D07B2" w:rsidP="00821430">
      <w:pPr>
        <w:rPr>
          <w:rFonts w:ascii="Verdana" w:hAnsi="Verdana"/>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1651C6" w:rsidRPr="00DE4115" w14:paraId="59D9EBE0" w14:textId="77777777" w:rsidTr="00C15FEB">
        <w:trPr>
          <w:trHeight w:val="399"/>
        </w:trPr>
        <w:tc>
          <w:tcPr>
            <w:tcW w:w="9967" w:type="dxa"/>
            <w:tcBorders>
              <w:bottom w:val="single" w:sz="4" w:space="0" w:color="auto"/>
            </w:tcBorders>
            <w:shd w:val="clear" w:color="auto" w:fill="D9D9D9"/>
          </w:tcPr>
          <w:p w14:paraId="03C28E4E" w14:textId="77777777" w:rsidR="001651C6" w:rsidRPr="00DE4115" w:rsidRDefault="001651C6" w:rsidP="009A2632">
            <w:pPr>
              <w:rPr>
                <w:rFonts w:ascii="Verdana" w:hAnsi="Verdana" w:cs="Arial"/>
                <w:b/>
                <w:sz w:val="22"/>
                <w:szCs w:val="22"/>
              </w:rPr>
            </w:pPr>
            <w:r w:rsidRPr="00DE4115">
              <w:rPr>
                <w:rFonts w:ascii="Verdana" w:hAnsi="Verdana" w:cs="Arial"/>
                <w:b/>
                <w:sz w:val="22"/>
                <w:szCs w:val="22"/>
              </w:rPr>
              <w:t>Explain how to assess and evaluate colour match, blending and the final finish</w:t>
            </w:r>
          </w:p>
        </w:tc>
      </w:tr>
      <w:tr w:rsidR="001651C6" w:rsidRPr="00DE4115" w14:paraId="7FEF76E0" w14:textId="77777777" w:rsidTr="00C15FEB">
        <w:trPr>
          <w:trHeight w:hRule="exact" w:val="1584"/>
        </w:trPr>
        <w:tc>
          <w:tcPr>
            <w:tcW w:w="9967" w:type="dxa"/>
            <w:shd w:val="clear" w:color="auto" w:fill="auto"/>
            <w:vAlign w:val="center"/>
          </w:tcPr>
          <w:p w14:paraId="183ACA4B" w14:textId="77777777" w:rsidR="001651C6" w:rsidRPr="00DE4115" w:rsidRDefault="001651C6" w:rsidP="00C15FEB">
            <w:pPr>
              <w:tabs>
                <w:tab w:val="left" w:pos="2100"/>
              </w:tabs>
              <w:rPr>
                <w:rFonts w:ascii="Verdana" w:hAnsi="Verdana" w:cs="Arial"/>
                <w:b/>
                <w:sz w:val="22"/>
                <w:szCs w:val="22"/>
              </w:rPr>
            </w:pPr>
          </w:p>
          <w:p w14:paraId="226F5186" w14:textId="77777777" w:rsidR="001651C6" w:rsidRPr="00DE4115" w:rsidRDefault="001651C6" w:rsidP="00C15FEB">
            <w:pPr>
              <w:tabs>
                <w:tab w:val="left" w:pos="2100"/>
              </w:tabs>
              <w:rPr>
                <w:rFonts w:ascii="Verdana" w:hAnsi="Verdana" w:cs="Arial"/>
                <w:b/>
                <w:sz w:val="22"/>
                <w:szCs w:val="22"/>
              </w:rPr>
            </w:pPr>
          </w:p>
          <w:p w14:paraId="239756F3" w14:textId="77777777" w:rsidR="001651C6" w:rsidRPr="00DE4115" w:rsidRDefault="001651C6" w:rsidP="00C15FEB">
            <w:pPr>
              <w:tabs>
                <w:tab w:val="left" w:pos="2100"/>
              </w:tabs>
              <w:rPr>
                <w:rFonts w:ascii="Verdana" w:hAnsi="Verdana" w:cs="Arial"/>
                <w:b/>
                <w:sz w:val="22"/>
                <w:szCs w:val="22"/>
              </w:rPr>
            </w:pPr>
          </w:p>
        </w:tc>
      </w:tr>
    </w:tbl>
    <w:p w14:paraId="20B05DF9" w14:textId="77777777" w:rsidR="001651C6" w:rsidRPr="00DE4115" w:rsidRDefault="001651C6" w:rsidP="001651C6">
      <w:pPr>
        <w:rPr>
          <w:rFonts w:ascii="Verdana" w:hAnsi="Verdana"/>
          <w:sz w:val="22"/>
          <w:szCs w:val="22"/>
        </w:rPr>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4"/>
        <w:gridCol w:w="7195"/>
      </w:tblGrid>
      <w:tr w:rsidR="002400AB" w:rsidRPr="00DE4115" w14:paraId="2B8537C6" w14:textId="77777777" w:rsidTr="00C15FEB">
        <w:trPr>
          <w:trHeight w:val="536"/>
        </w:trPr>
        <w:tc>
          <w:tcPr>
            <w:tcW w:w="9939" w:type="dxa"/>
            <w:gridSpan w:val="2"/>
            <w:tcBorders>
              <w:bottom w:val="single" w:sz="4" w:space="0" w:color="auto"/>
            </w:tcBorders>
            <w:shd w:val="clear" w:color="auto" w:fill="D9D9D9"/>
            <w:vAlign w:val="center"/>
          </w:tcPr>
          <w:p w14:paraId="2911D0D5" w14:textId="77777777" w:rsidR="002400AB" w:rsidRPr="00DE4115" w:rsidRDefault="002400AB" w:rsidP="00C15FEB">
            <w:pPr>
              <w:tabs>
                <w:tab w:val="left" w:pos="2100"/>
              </w:tabs>
              <w:rPr>
                <w:rFonts w:ascii="Verdana" w:hAnsi="Verdana" w:cs="Arial"/>
                <w:b/>
                <w:sz w:val="22"/>
                <w:szCs w:val="22"/>
              </w:rPr>
            </w:pPr>
            <w:r w:rsidRPr="00DE4115">
              <w:rPr>
                <w:rFonts w:ascii="Verdana" w:hAnsi="Verdana" w:cs="Arial"/>
                <w:b/>
                <w:sz w:val="22"/>
                <w:szCs w:val="22"/>
              </w:rPr>
              <w:t>Complete the table below giving rectification methods for the listed defects in the repair</w:t>
            </w:r>
          </w:p>
        </w:tc>
      </w:tr>
      <w:tr w:rsidR="001651C6" w:rsidRPr="00DE4115" w14:paraId="275C8602" w14:textId="77777777" w:rsidTr="00C15FEB">
        <w:trPr>
          <w:trHeight w:val="536"/>
        </w:trPr>
        <w:tc>
          <w:tcPr>
            <w:tcW w:w="2744" w:type="dxa"/>
            <w:tcBorders>
              <w:bottom w:val="single" w:sz="4" w:space="0" w:color="auto"/>
            </w:tcBorders>
            <w:shd w:val="clear" w:color="auto" w:fill="D9D9D9"/>
          </w:tcPr>
          <w:p w14:paraId="30B969D8" w14:textId="77777777" w:rsidR="001651C6" w:rsidRPr="00DE4115" w:rsidRDefault="001651C6" w:rsidP="009A2632">
            <w:pPr>
              <w:rPr>
                <w:rFonts w:ascii="Verdana" w:hAnsi="Verdana" w:cs="Arial"/>
                <w:b/>
                <w:sz w:val="22"/>
                <w:szCs w:val="22"/>
              </w:rPr>
            </w:pPr>
            <w:r w:rsidRPr="00DE4115">
              <w:rPr>
                <w:rFonts w:ascii="Verdana" w:hAnsi="Verdana" w:cs="Arial"/>
                <w:b/>
                <w:sz w:val="22"/>
                <w:szCs w:val="22"/>
              </w:rPr>
              <w:t>Defect</w:t>
            </w:r>
          </w:p>
        </w:tc>
        <w:tc>
          <w:tcPr>
            <w:tcW w:w="7195" w:type="dxa"/>
            <w:tcBorders>
              <w:bottom w:val="single" w:sz="4" w:space="0" w:color="auto"/>
            </w:tcBorders>
            <w:shd w:val="clear" w:color="auto" w:fill="D9D9D9"/>
          </w:tcPr>
          <w:p w14:paraId="541E3ED0" w14:textId="77777777" w:rsidR="001651C6" w:rsidRPr="00DE4115" w:rsidRDefault="001651C6" w:rsidP="00C15FEB">
            <w:pPr>
              <w:tabs>
                <w:tab w:val="left" w:pos="2100"/>
              </w:tabs>
              <w:rPr>
                <w:rFonts w:ascii="Verdana" w:hAnsi="Verdana" w:cs="Arial"/>
                <w:b/>
                <w:sz w:val="22"/>
                <w:szCs w:val="22"/>
              </w:rPr>
            </w:pPr>
            <w:r w:rsidRPr="00DE4115">
              <w:rPr>
                <w:rFonts w:ascii="Verdana" w:hAnsi="Verdana" w:cs="Arial"/>
                <w:b/>
                <w:sz w:val="22"/>
                <w:szCs w:val="22"/>
              </w:rPr>
              <w:t>Rectification method</w:t>
            </w:r>
          </w:p>
        </w:tc>
      </w:tr>
      <w:tr w:rsidR="001651C6" w:rsidRPr="00DE4115" w14:paraId="3452DE04" w14:textId="77777777" w:rsidTr="00C15FEB">
        <w:trPr>
          <w:trHeight w:val="860"/>
        </w:trPr>
        <w:tc>
          <w:tcPr>
            <w:tcW w:w="2744" w:type="dxa"/>
            <w:shd w:val="clear" w:color="auto" w:fill="auto"/>
            <w:vAlign w:val="center"/>
          </w:tcPr>
          <w:p w14:paraId="238DC967" w14:textId="77777777" w:rsidR="001651C6" w:rsidRPr="00DE4115" w:rsidRDefault="001651C6" w:rsidP="009A2632">
            <w:pPr>
              <w:rPr>
                <w:rFonts w:ascii="Verdana" w:hAnsi="Verdana" w:cs="Arial"/>
                <w:b/>
                <w:sz w:val="22"/>
                <w:szCs w:val="22"/>
              </w:rPr>
            </w:pPr>
            <w:r w:rsidRPr="00DE4115">
              <w:rPr>
                <w:rFonts w:ascii="Verdana" w:hAnsi="Verdana" w:cs="Arial"/>
                <w:b/>
                <w:sz w:val="22"/>
                <w:szCs w:val="22"/>
              </w:rPr>
              <w:t>Poor colour match</w:t>
            </w:r>
          </w:p>
        </w:tc>
        <w:tc>
          <w:tcPr>
            <w:tcW w:w="7195" w:type="dxa"/>
            <w:shd w:val="clear" w:color="auto" w:fill="auto"/>
          </w:tcPr>
          <w:p w14:paraId="1174439F" w14:textId="77777777" w:rsidR="001651C6" w:rsidRPr="00DE4115" w:rsidRDefault="001651C6" w:rsidP="009A2632">
            <w:pPr>
              <w:rPr>
                <w:rFonts w:ascii="Verdana" w:hAnsi="Verdana" w:cs="Arial"/>
                <w:b/>
                <w:sz w:val="22"/>
                <w:szCs w:val="22"/>
              </w:rPr>
            </w:pPr>
          </w:p>
        </w:tc>
      </w:tr>
      <w:tr w:rsidR="001651C6" w:rsidRPr="00DE4115" w14:paraId="17CD4A30" w14:textId="77777777" w:rsidTr="00C15FEB">
        <w:trPr>
          <w:trHeight w:val="892"/>
        </w:trPr>
        <w:tc>
          <w:tcPr>
            <w:tcW w:w="2744" w:type="dxa"/>
            <w:shd w:val="clear" w:color="auto" w:fill="auto"/>
            <w:vAlign w:val="center"/>
          </w:tcPr>
          <w:p w14:paraId="6A1BFC38" w14:textId="77777777" w:rsidR="001651C6" w:rsidRPr="00DE4115" w:rsidRDefault="001651C6" w:rsidP="009A2632">
            <w:pPr>
              <w:rPr>
                <w:rFonts w:ascii="Verdana" w:hAnsi="Verdana" w:cs="Arial"/>
                <w:b/>
                <w:sz w:val="22"/>
                <w:szCs w:val="22"/>
              </w:rPr>
            </w:pPr>
            <w:r w:rsidRPr="00DE4115">
              <w:rPr>
                <w:rFonts w:ascii="Verdana" w:hAnsi="Verdana" w:cs="Arial"/>
                <w:b/>
                <w:sz w:val="22"/>
                <w:szCs w:val="22"/>
              </w:rPr>
              <w:t>Poor adhesion</w:t>
            </w:r>
          </w:p>
        </w:tc>
        <w:tc>
          <w:tcPr>
            <w:tcW w:w="7195" w:type="dxa"/>
            <w:shd w:val="clear" w:color="auto" w:fill="auto"/>
          </w:tcPr>
          <w:p w14:paraId="4EA7D619" w14:textId="77777777" w:rsidR="001651C6" w:rsidRPr="00DE4115" w:rsidRDefault="001651C6" w:rsidP="009A2632">
            <w:pPr>
              <w:rPr>
                <w:rFonts w:ascii="Verdana" w:hAnsi="Verdana" w:cs="Arial"/>
                <w:b/>
                <w:sz w:val="22"/>
                <w:szCs w:val="22"/>
              </w:rPr>
            </w:pPr>
          </w:p>
        </w:tc>
      </w:tr>
      <w:tr w:rsidR="001651C6" w:rsidRPr="00DE4115" w14:paraId="3CEF0BBD" w14:textId="77777777" w:rsidTr="00C15FEB">
        <w:trPr>
          <w:trHeight w:val="882"/>
        </w:trPr>
        <w:tc>
          <w:tcPr>
            <w:tcW w:w="2744" w:type="dxa"/>
            <w:shd w:val="clear" w:color="auto" w:fill="auto"/>
            <w:vAlign w:val="center"/>
          </w:tcPr>
          <w:p w14:paraId="39A3C364" w14:textId="77777777" w:rsidR="001651C6" w:rsidRPr="00DE4115" w:rsidRDefault="001651C6" w:rsidP="009A2632">
            <w:pPr>
              <w:rPr>
                <w:rFonts w:ascii="Verdana" w:hAnsi="Verdana" w:cs="Arial"/>
                <w:b/>
                <w:sz w:val="22"/>
                <w:szCs w:val="22"/>
              </w:rPr>
            </w:pPr>
            <w:r w:rsidRPr="00DE4115">
              <w:rPr>
                <w:rFonts w:ascii="Verdana" w:hAnsi="Verdana" w:cs="Arial"/>
                <w:b/>
                <w:sz w:val="22"/>
                <w:szCs w:val="22"/>
              </w:rPr>
              <w:t>Incorrect texture</w:t>
            </w:r>
          </w:p>
        </w:tc>
        <w:tc>
          <w:tcPr>
            <w:tcW w:w="7195" w:type="dxa"/>
            <w:shd w:val="clear" w:color="auto" w:fill="auto"/>
          </w:tcPr>
          <w:p w14:paraId="5A8BB6C2" w14:textId="77777777" w:rsidR="001651C6" w:rsidRPr="00DE4115" w:rsidRDefault="001651C6" w:rsidP="009A2632">
            <w:pPr>
              <w:rPr>
                <w:rFonts w:ascii="Verdana" w:hAnsi="Verdana" w:cs="Arial"/>
                <w:b/>
                <w:sz w:val="22"/>
                <w:szCs w:val="22"/>
              </w:rPr>
            </w:pPr>
          </w:p>
        </w:tc>
      </w:tr>
      <w:tr w:rsidR="001651C6" w:rsidRPr="00DE4115" w14:paraId="5254AB09" w14:textId="77777777" w:rsidTr="00C15FEB">
        <w:trPr>
          <w:trHeight w:val="872"/>
        </w:trPr>
        <w:tc>
          <w:tcPr>
            <w:tcW w:w="2744" w:type="dxa"/>
            <w:shd w:val="clear" w:color="auto" w:fill="auto"/>
            <w:vAlign w:val="center"/>
          </w:tcPr>
          <w:p w14:paraId="39A234A4" w14:textId="77777777" w:rsidR="001651C6" w:rsidRPr="00DE4115" w:rsidRDefault="001651C6" w:rsidP="001651C6">
            <w:pPr>
              <w:rPr>
                <w:rFonts w:ascii="Verdana" w:hAnsi="Verdana" w:cs="Arial"/>
                <w:b/>
                <w:sz w:val="22"/>
                <w:szCs w:val="22"/>
              </w:rPr>
            </w:pPr>
            <w:r w:rsidRPr="00DE4115">
              <w:rPr>
                <w:rFonts w:ascii="Verdana" w:hAnsi="Verdana" w:cs="Arial"/>
                <w:b/>
                <w:sz w:val="22"/>
                <w:szCs w:val="22"/>
              </w:rPr>
              <w:t>Gloss level too high</w:t>
            </w:r>
          </w:p>
        </w:tc>
        <w:tc>
          <w:tcPr>
            <w:tcW w:w="7195" w:type="dxa"/>
            <w:shd w:val="clear" w:color="auto" w:fill="auto"/>
          </w:tcPr>
          <w:p w14:paraId="1ECA4F65" w14:textId="77777777" w:rsidR="001651C6" w:rsidRPr="00DE4115" w:rsidRDefault="001651C6" w:rsidP="009A2632">
            <w:pPr>
              <w:rPr>
                <w:rFonts w:ascii="Verdana" w:hAnsi="Verdana" w:cs="Arial"/>
                <w:b/>
                <w:sz w:val="22"/>
                <w:szCs w:val="22"/>
              </w:rPr>
            </w:pPr>
          </w:p>
        </w:tc>
      </w:tr>
    </w:tbl>
    <w:p w14:paraId="15324DD7" w14:textId="77777777" w:rsidR="009A2632" w:rsidRDefault="009A2632" w:rsidP="00821430"/>
    <w:p w14:paraId="45E0F537" w14:textId="77777777" w:rsidR="004D07B2" w:rsidRDefault="009A2632" w:rsidP="00821430">
      <w:r>
        <w:br w:type="page"/>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9A2632" w:rsidRPr="00DE4115" w14:paraId="5164DA97" w14:textId="77777777" w:rsidTr="00C15FEB">
        <w:trPr>
          <w:trHeight w:val="399"/>
        </w:trPr>
        <w:tc>
          <w:tcPr>
            <w:tcW w:w="9981" w:type="dxa"/>
            <w:tcBorders>
              <w:bottom w:val="single" w:sz="4" w:space="0" w:color="auto"/>
            </w:tcBorders>
            <w:shd w:val="clear" w:color="auto" w:fill="D9D9D9"/>
          </w:tcPr>
          <w:p w14:paraId="622C1D17"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lastRenderedPageBreak/>
              <w:t>Describe the importance of visual inspection of the vehicle interior for residues and surface finish</w:t>
            </w:r>
          </w:p>
        </w:tc>
      </w:tr>
      <w:tr w:rsidR="009A2632" w:rsidRPr="00DE4115" w14:paraId="71EA0D15" w14:textId="77777777" w:rsidTr="00C15FEB">
        <w:trPr>
          <w:trHeight w:hRule="exact" w:val="1584"/>
        </w:trPr>
        <w:tc>
          <w:tcPr>
            <w:tcW w:w="9981" w:type="dxa"/>
            <w:shd w:val="clear" w:color="auto" w:fill="auto"/>
            <w:vAlign w:val="center"/>
          </w:tcPr>
          <w:p w14:paraId="2522A787" w14:textId="77777777" w:rsidR="009A2632" w:rsidRPr="00DE4115" w:rsidRDefault="009A2632" w:rsidP="00C15FEB">
            <w:pPr>
              <w:tabs>
                <w:tab w:val="left" w:pos="2100"/>
              </w:tabs>
              <w:rPr>
                <w:rFonts w:ascii="Verdana" w:hAnsi="Verdana" w:cs="Arial"/>
                <w:b/>
                <w:sz w:val="22"/>
                <w:szCs w:val="22"/>
              </w:rPr>
            </w:pPr>
          </w:p>
          <w:p w14:paraId="3D81A343" w14:textId="77777777" w:rsidR="009A2632" w:rsidRPr="00DE4115" w:rsidRDefault="009A2632" w:rsidP="00C15FEB">
            <w:pPr>
              <w:tabs>
                <w:tab w:val="left" w:pos="2100"/>
              </w:tabs>
              <w:rPr>
                <w:rFonts w:ascii="Verdana" w:hAnsi="Verdana" w:cs="Arial"/>
                <w:b/>
                <w:sz w:val="22"/>
                <w:szCs w:val="22"/>
              </w:rPr>
            </w:pPr>
          </w:p>
          <w:p w14:paraId="3161042D" w14:textId="77777777" w:rsidR="009A2632" w:rsidRPr="00DE4115" w:rsidRDefault="009A2632" w:rsidP="00C15FEB">
            <w:pPr>
              <w:tabs>
                <w:tab w:val="left" w:pos="2100"/>
              </w:tabs>
              <w:rPr>
                <w:rFonts w:ascii="Verdana" w:hAnsi="Verdana" w:cs="Arial"/>
                <w:b/>
                <w:sz w:val="22"/>
                <w:szCs w:val="22"/>
              </w:rPr>
            </w:pPr>
          </w:p>
        </w:tc>
      </w:tr>
    </w:tbl>
    <w:p w14:paraId="3B04DD8F" w14:textId="77777777" w:rsidR="004D07B2" w:rsidRPr="00DE4115" w:rsidRDefault="004D07B2" w:rsidP="00821430">
      <w:pPr>
        <w:rPr>
          <w:rFonts w:ascii="Verdana" w:hAnsi="Verdana"/>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9A2632" w:rsidRPr="00DE4115" w14:paraId="5C6E7AB6" w14:textId="77777777" w:rsidTr="00C15FEB">
        <w:trPr>
          <w:trHeight w:val="399"/>
        </w:trPr>
        <w:tc>
          <w:tcPr>
            <w:tcW w:w="9967" w:type="dxa"/>
            <w:tcBorders>
              <w:bottom w:val="single" w:sz="4" w:space="0" w:color="auto"/>
            </w:tcBorders>
            <w:shd w:val="clear" w:color="auto" w:fill="D9D9D9"/>
          </w:tcPr>
          <w:p w14:paraId="44B48566"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t>Explain how to strip and clean spraying equipment</w:t>
            </w:r>
          </w:p>
        </w:tc>
      </w:tr>
      <w:tr w:rsidR="009A2632" w:rsidRPr="00DE4115" w14:paraId="496E9E3C" w14:textId="77777777" w:rsidTr="00C15FEB">
        <w:trPr>
          <w:trHeight w:hRule="exact" w:val="1584"/>
        </w:trPr>
        <w:tc>
          <w:tcPr>
            <w:tcW w:w="9967" w:type="dxa"/>
            <w:shd w:val="clear" w:color="auto" w:fill="auto"/>
            <w:vAlign w:val="center"/>
          </w:tcPr>
          <w:p w14:paraId="15667E19" w14:textId="77777777" w:rsidR="009A2632" w:rsidRPr="00DE4115" w:rsidRDefault="009A2632" w:rsidP="00C15FEB">
            <w:pPr>
              <w:tabs>
                <w:tab w:val="left" w:pos="2100"/>
              </w:tabs>
              <w:rPr>
                <w:rFonts w:ascii="Verdana" w:hAnsi="Verdana" w:cs="Arial"/>
                <w:b/>
                <w:sz w:val="22"/>
                <w:szCs w:val="22"/>
              </w:rPr>
            </w:pPr>
          </w:p>
          <w:p w14:paraId="180040BA" w14:textId="77777777" w:rsidR="009A2632" w:rsidRPr="00DE4115" w:rsidRDefault="009A2632" w:rsidP="00C15FEB">
            <w:pPr>
              <w:tabs>
                <w:tab w:val="left" w:pos="2100"/>
              </w:tabs>
              <w:rPr>
                <w:rFonts w:ascii="Verdana" w:hAnsi="Verdana" w:cs="Arial"/>
                <w:b/>
                <w:sz w:val="22"/>
                <w:szCs w:val="22"/>
              </w:rPr>
            </w:pPr>
          </w:p>
          <w:p w14:paraId="5CBFE986" w14:textId="77777777" w:rsidR="009A2632" w:rsidRPr="00DE4115" w:rsidRDefault="009A2632" w:rsidP="00C15FEB">
            <w:pPr>
              <w:tabs>
                <w:tab w:val="left" w:pos="2100"/>
              </w:tabs>
              <w:rPr>
                <w:rFonts w:ascii="Verdana" w:hAnsi="Verdana" w:cs="Arial"/>
                <w:b/>
                <w:sz w:val="22"/>
                <w:szCs w:val="22"/>
              </w:rPr>
            </w:pPr>
          </w:p>
        </w:tc>
      </w:tr>
    </w:tbl>
    <w:p w14:paraId="33B9347F" w14:textId="77777777" w:rsidR="009A2632" w:rsidRPr="00DE4115" w:rsidRDefault="009A2632" w:rsidP="009A2632">
      <w:pPr>
        <w:rPr>
          <w:rFonts w:ascii="Verdana" w:hAnsi="Verdana"/>
          <w:b/>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47"/>
      </w:tblGrid>
      <w:tr w:rsidR="002400AB" w:rsidRPr="00DE4115" w14:paraId="52D5D231" w14:textId="77777777" w:rsidTr="00C15FEB">
        <w:trPr>
          <w:trHeight w:val="729"/>
        </w:trPr>
        <w:tc>
          <w:tcPr>
            <w:tcW w:w="9995" w:type="dxa"/>
            <w:gridSpan w:val="2"/>
            <w:tcBorders>
              <w:bottom w:val="single" w:sz="4" w:space="0" w:color="auto"/>
            </w:tcBorders>
            <w:shd w:val="clear" w:color="auto" w:fill="D9D9D9"/>
            <w:vAlign w:val="center"/>
          </w:tcPr>
          <w:p w14:paraId="631FB7AA" w14:textId="77777777" w:rsidR="002400AB" w:rsidRPr="00DE4115" w:rsidRDefault="002400AB" w:rsidP="002400AB">
            <w:pPr>
              <w:rPr>
                <w:rFonts w:ascii="Verdana" w:hAnsi="Verdana" w:cs="Arial"/>
                <w:b/>
                <w:sz w:val="22"/>
                <w:szCs w:val="22"/>
              </w:rPr>
            </w:pPr>
            <w:r w:rsidRPr="00DE4115">
              <w:rPr>
                <w:rFonts w:ascii="Verdana" w:hAnsi="Verdana" w:cs="Arial"/>
                <w:b/>
                <w:sz w:val="22"/>
                <w:szCs w:val="22"/>
              </w:rPr>
              <w:t>In the table below list 5 waste products from the repair process and identify the correct method of disposal for each in accordance with environmental guidance</w:t>
            </w:r>
          </w:p>
        </w:tc>
      </w:tr>
      <w:tr w:rsidR="009A2632" w:rsidRPr="00DE4115" w14:paraId="102BD666" w14:textId="77777777" w:rsidTr="00C15FEB">
        <w:trPr>
          <w:trHeight w:val="536"/>
        </w:trPr>
        <w:tc>
          <w:tcPr>
            <w:tcW w:w="3348" w:type="dxa"/>
            <w:tcBorders>
              <w:bottom w:val="single" w:sz="4" w:space="0" w:color="auto"/>
            </w:tcBorders>
            <w:shd w:val="clear" w:color="auto" w:fill="D9D9D9"/>
            <w:vAlign w:val="center"/>
          </w:tcPr>
          <w:p w14:paraId="6FED8F0B"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t>Waste product</w:t>
            </w:r>
          </w:p>
        </w:tc>
        <w:tc>
          <w:tcPr>
            <w:tcW w:w="6647" w:type="dxa"/>
            <w:tcBorders>
              <w:bottom w:val="single" w:sz="4" w:space="0" w:color="auto"/>
            </w:tcBorders>
            <w:shd w:val="clear" w:color="auto" w:fill="D9D9D9"/>
            <w:vAlign w:val="center"/>
          </w:tcPr>
          <w:p w14:paraId="079592C2" w14:textId="77777777" w:rsidR="009A2632" w:rsidRPr="00DE4115" w:rsidRDefault="009A2632" w:rsidP="00C15FEB">
            <w:pPr>
              <w:tabs>
                <w:tab w:val="left" w:pos="2100"/>
              </w:tabs>
              <w:rPr>
                <w:rFonts w:ascii="Verdana" w:hAnsi="Verdana" w:cs="Arial"/>
                <w:b/>
                <w:sz w:val="22"/>
                <w:szCs w:val="22"/>
              </w:rPr>
            </w:pPr>
            <w:r w:rsidRPr="00DE4115">
              <w:rPr>
                <w:rFonts w:ascii="Verdana" w:hAnsi="Verdana" w:cs="Arial"/>
                <w:b/>
                <w:sz w:val="22"/>
                <w:szCs w:val="22"/>
              </w:rPr>
              <w:t>Disposal method</w:t>
            </w:r>
          </w:p>
        </w:tc>
      </w:tr>
      <w:tr w:rsidR="009A2632" w:rsidRPr="00DE4115" w14:paraId="533DDCE1" w14:textId="77777777" w:rsidTr="00C15FEB">
        <w:trPr>
          <w:trHeight w:val="860"/>
        </w:trPr>
        <w:tc>
          <w:tcPr>
            <w:tcW w:w="3348" w:type="dxa"/>
            <w:shd w:val="clear" w:color="auto" w:fill="auto"/>
            <w:vAlign w:val="center"/>
          </w:tcPr>
          <w:p w14:paraId="7CCCCA30"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t>1.</w:t>
            </w:r>
          </w:p>
        </w:tc>
        <w:tc>
          <w:tcPr>
            <w:tcW w:w="6647" w:type="dxa"/>
            <w:shd w:val="clear" w:color="auto" w:fill="auto"/>
          </w:tcPr>
          <w:p w14:paraId="57758A0C" w14:textId="77777777" w:rsidR="009A2632" w:rsidRPr="00DE4115" w:rsidRDefault="009A2632" w:rsidP="009A2632">
            <w:pPr>
              <w:rPr>
                <w:rFonts w:ascii="Verdana" w:hAnsi="Verdana" w:cs="Arial"/>
                <w:b/>
                <w:sz w:val="22"/>
                <w:szCs w:val="22"/>
              </w:rPr>
            </w:pPr>
          </w:p>
        </w:tc>
      </w:tr>
      <w:tr w:rsidR="009A2632" w:rsidRPr="00DE4115" w14:paraId="2F197490" w14:textId="77777777" w:rsidTr="00C15FEB">
        <w:trPr>
          <w:trHeight w:val="892"/>
        </w:trPr>
        <w:tc>
          <w:tcPr>
            <w:tcW w:w="3348" w:type="dxa"/>
            <w:shd w:val="clear" w:color="auto" w:fill="auto"/>
            <w:vAlign w:val="center"/>
          </w:tcPr>
          <w:p w14:paraId="074F7A82"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t>2.</w:t>
            </w:r>
          </w:p>
        </w:tc>
        <w:tc>
          <w:tcPr>
            <w:tcW w:w="6647" w:type="dxa"/>
            <w:shd w:val="clear" w:color="auto" w:fill="auto"/>
          </w:tcPr>
          <w:p w14:paraId="0F1B8DBE" w14:textId="77777777" w:rsidR="009A2632" w:rsidRPr="00DE4115" w:rsidRDefault="009A2632" w:rsidP="009A2632">
            <w:pPr>
              <w:rPr>
                <w:rFonts w:ascii="Verdana" w:hAnsi="Verdana" w:cs="Arial"/>
                <w:b/>
                <w:sz w:val="22"/>
                <w:szCs w:val="22"/>
              </w:rPr>
            </w:pPr>
          </w:p>
        </w:tc>
      </w:tr>
      <w:tr w:rsidR="009A2632" w:rsidRPr="00DE4115" w14:paraId="58633001" w14:textId="77777777" w:rsidTr="00C15FEB">
        <w:trPr>
          <w:trHeight w:val="882"/>
        </w:trPr>
        <w:tc>
          <w:tcPr>
            <w:tcW w:w="3348" w:type="dxa"/>
            <w:shd w:val="clear" w:color="auto" w:fill="auto"/>
            <w:vAlign w:val="center"/>
          </w:tcPr>
          <w:p w14:paraId="7E99772D"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t>3.</w:t>
            </w:r>
          </w:p>
        </w:tc>
        <w:tc>
          <w:tcPr>
            <w:tcW w:w="6647" w:type="dxa"/>
            <w:shd w:val="clear" w:color="auto" w:fill="auto"/>
          </w:tcPr>
          <w:p w14:paraId="607DE265" w14:textId="77777777" w:rsidR="009A2632" w:rsidRPr="00DE4115" w:rsidRDefault="009A2632" w:rsidP="009A2632">
            <w:pPr>
              <w:rPr>
                <w:rFonts w:ascii="Verdana" w:hAnsi="Verdana" w:cs="Arial"/>
                <w:b/>
                <w:sz w:val="22"/>
                <w:szCs w:val="22"/>
              </w:rPr>
            </w:pPr>
          </w:p>
        </w:tc>
      </w:tr>
      <w:tr w:rsidR="009A2632" w:rsidRPr="00DE4115" w14:paraId="4D297145" w14:textId="77777777" w:rsidTr="00C15FEB">
        <w:trPr>
          <w:trHeight w:val="872"/>
        </w:trPr>
        <w:tc>
          <w:tcPr>
            <w:tcW w:w="3348" w:type="dxa"/>
            <w:shd w:val="clear" w:color="auto" w:fill="auto"/>
            <w:vAlign w:val="center"/>
          </w:tcPr>
          <w:p w14:paraId="7035851B"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t>4.</w:t>
            </w:r>
          </w:p>
        </w:tc>
        <w:tc>
          <w:tcPr>
            <w:tcW w:w="6647" w:type="dxa"/>
            <w:shd w:val="clear" w:color="auto" w:fill="auto"/>
          </w:tcPr>
          <w:p w14:paraId="5040487B" w14:textId="77777777" w:rsidR="009A2632" w:rsidRPr="00DE4115" w:rsidRDefault="009A2632" w:rsidP="009A2632">
            <w:pPr>
              <w:rPr>
                <w:rFonts w:ascii="Verdana" w:hAnsi="Verdana" w:cs="Arial"/>
                <w:b/>
                <w:sz w:val="22"/>
                <w:szCs w:val="22"/>
              </w:rPr>
            </w:pPr>
          </w:p>
        </w:tc>
      </w:tr>
      <w:tr w:rsidR="009A2632" w:rsidRPr="00DE4115" w14:paraId="5F52403E" w14:textId="77777777" w:rsidTr="00C15FEB">
        <w:trPr>
          <w:trHeight w:val="872"/>
        </w:trPr>
        <w:tc>
          <w:tcPr>
            <w:tcW w:w="3348" w:type="dxa"/>
            <w:shd w:val="clear" w:color="auto" w:fill="auto"/>
            <w:vAlign w:val="center"/>
          </w:tcPr>
          <w:p w14:paraId="49EB550F" w14:textId="77777777" w:rsidR="009A2632" w:rsidRPr="00DE4115" w:rsidRDefault="009A2632" w:rsidP="009A2632">
            <w:pPr>
              <w:rPr>
                <w:rFonts w:ascii="Verdana" w:hAnsi="Verdana" w:cs="Arial"/>
                <w:b/>
                <w:sz w:val="22"/>
                <w:szCs w:val="22"/>
              </w:rPr>
            </w:pPr>
            <w:r w:rsidRPr="00DE4115">
              <w:rPr>
                <w:rFonts w:ascii="Verdana" w:hAnsi="Verdana" w:cs="Arial"/>
                <w:b/>
                <w:sz w:val="22"/>
                <w:szCs w:val="22"/>
              </w:rPr>
              <w:t>5.</w:t>
            </w:r>
          </w:p>
        </w:tc>
        <w:tc>
          <w:tcPr>
            <w:tcW w:w="6647" w:type="dxa"/>
            <w:shd w:val="clear" w:color="auto" w:fill="auto"/>
          </w:tcPr>
          <w:p w14:paraId="642AF6FD" w14:textId="77777777" w:rsidR="009A2632" w:rsidRPr="00DE4115" w:rsidRDefault="009A2632" w:rsidP="009A2632">
            <w:pPr>
              <w:rPr>
                <w:rFonts w:ascii="Verdana" w:hAnsi="Verdana" w:cs="Arial"/>
                <w:b/>
                <w:sz w:val="22"/>
                <w:szCs w:val="22"/>
              </w:rPr>
            </w:pPr>
          </w:p>
        </w:tc>
      </w:tr>
    </w:tbl>
    <w:p w14:paraId="71777FC9" w14:textId="77777777" w:rsidR="004D07B2" w:rsidRDefault="004D07B2" w:rsidP="00821430"/>
    <w:p w14:paraId="106E2621" w14:textId="77777777" w:rsidR="004D07B2" w:rsidRDefault="004D07B2" w:rsidP="00821430"/>
    <w:p w14:paraId="6CB966E0" w14:textId="77777777" w:rsidR="004D07B2" w:rsidRDefault="004D07B2" w:rsidP="00821430"/>
    <w:p w14:paraId="1FAC83A2" w14:textId="77777777" w:rsidR="004D07B2" w:rsidRDefault="004D07B2" w:rsidP="00821430"/>
    <w:p w14:paraId="384292D4" w14:textId="77777777" w:rsidR="004D07B2" w:rsidRDefault="004D07B2" w:rsidP="00821430"/>
    <w:sectPr w:rsidR="004D07B2" w:rsidSect="00BB2D85">
      <w:headerReference w:type="default" r:id="rId8"/>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3411D" w14:textId="77777777" w:rsidR="00AC5846" w:rsidRDefault="00AC5846">
      <w:r>
        <w:separator/>
      </w:r>
    </w:p>
  </w:endnote>
  <w:endnote w:type="continuationSeparator" w:id="0">
    <w:p w14:paraId="50D64356" w14:textId="77777777" w:rsidR="00AC5846" w:rsidRDefault="00AC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7388" w14:textId="77777777" w:rsidR="00AC5846" w:rsidRDefault="00AC5846">
      <w:r>
        <w:separator/>
      </w:r>
    </w:p>
  </w:footnote>
  <w:footnote w:type="continuationSeparator" w:id="0">
    <w:p w14:paraId="51F6CCBD" w14:textId="77777777" w:rsidR="00AC5846" w:rsidRDefault="00AC5846">
      <w:r>
        <w:continuationSeparator/>
      </w:r>
    </w:p>
  </w:footnote>
  <w:footnote w:id="1">
    <w:p w14:paraId="12508CA8" w14:textId="77777777" w:rsidR="004F4414" w:rsidRPr="00064183" w:rsidRDefault="004F4414"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9EAF" w14:textId="7720A1A6" w:rsidR="004F4414" w:rsidRDefault="00DE4115" w:rsidP="00A07C15">
    <w:pPr>
      <w:pStyle w:val="Header"/>
    </w:pPr>
    <w:r w:rsidRPr="00DE4115">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2D9D621D" wp14:editId="59AB4244">
          <wp:simplePos x="0" y="0"/>
          <wp:positionH relativeFrom="margin">
            <wp:align>right</wp:align>
          </wp:positionH>
          <wp:positionV relativeFrom="page">
            <wp:posOffset>352425</wp:posOffset>
          </wp:positionV>
          <wp:extent cx="2529840" cy="854075"/>
          <wp:effectExtent l="0" t="0" r="0" b="3175"/>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529840" cy="854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347405" w14:textId="5152F8D3" w:rsidR="004F4414" w:rsidRDefault="004F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F4414" w:rsidRPr="00C15FEB" w14:paraId="13125180" w14:textId="77777777" w:rsidTr="00C15FEB">
      <w:trPr>
        <w:trHeight w:val="937"/>
      </w:trPr>
      <w:tc>
        <w:tcPr>
          <w:tcW w:w="9981" w:type="dxa"/>
          <w:shd w:val="clear" w:color="auto" w:fill="auto"/>
          <w:vAlign w:val="center"/>
        </w:tcPr>
        <w:p w14:paraId="5A983129" w14:textId="77777777" w:rsidR="004F4414" w:rsidRPr="00C15FEB" w:rsidRDefault="004F4414" w:rsidP="00C66220">
          <w:pPr>
            <w:rPr>
              <w:rFonts w:ascii="Arial" w:hAnsi="Arial" w:cs="Arial"/>
              <w:b/>
              <w:position w:val="-14"/>
              <w:sz w:val="8"/>
              <w:szCs w:val="8"/>
            </w:rPr>
          </w:pPr>
        </w:p>
        <w:p w14:paraId="1BA2E789" w14:textId="382F3B4B" w:rsidR="004F4414" w:rsidRPr="00DE4115" w:rsidRDefault="00DE4115" w:rsidP="00C66220">
          <w:pPr>
            <w:rPr>
              <w:rFonts w:ascii="Verdana" w:hAnsi="Verdana" w:cs="Arial"/>
              <w:b/>
              <w:position w:val="-14"/>
              <w:sz w:val="28"/>
              <w:szCs w:val="28"/>
            </w:rPr>
          </w:pPr>
          <w:r>
            <w:rPr>
              <w:rFonts w:ascii="Verdana" w:hAnsi="Verdana" w:cs="Arial"/>
              <w:b/>
              <w:position w:val="-14"/>
              <w:sz w:val="28"/>
              <w:szCs w:val="28"/>
            </w:rPr>
            <w:t>SEG</w:t>
          </w:r>
          <w:r w:rsidR="00874081" w:rsidRPr="00DE4115">
            <w:rPr>
              <w:rFonts w:ascii="Verdana" w:hAnsi="Verdana" w:cs="Arial"/>
              <w:b/>
              <w:position w:val="-14"/>
              <w:sz w:val="28"/>
              <w:szCs w:val="28"/>
            </w:rPr>
            <w:t xml:space="preserve"> Level 2 </w:t>
          </w:r>
          <w:r w:rsidR="004F4414" w:rsidRPr="00DE4115">
            <w:rPr>
              <w:rFonts w:ascii="Verdana" w:hAnsi="Verdana" w:cs="Arial"/>
              <w:b/>
              <w:position w:val="-14"/>
              <w:sz w:val="28"/>
              <w:szCs w:val="28"/>
            </w:rPr>
            <w:t>Motor Vehicle Studies</w:t>
          </w:r>
          <w:r w:rsidR="002400AB" w:rsidRPr="00DE4115">
            <w:rPr>
              <w:rFonts w:ascii="Verdana" w:hAnsi="Verdana"/>
              <w:sz w:val="48"/>
              <w:szCs w:val="48"/>
            </w:rPr>
            <w:t xml:space="preserve"> </w:t>
          </w:r>
        </w:p>
        <w:p w14:paraId="53992CFD" w14:textId="77777777" w:rsidR="004F4414" w:rsidRPr="00DE4115" w:rsidRDefault="004F4414" w:rsidP="00C66220">
          <w:pPr>
            <w:rPr>
              <w:rFonts w:ascii="Verdana" w:hAnsi="Verdana" w:cs="Arial"/>
              <w:b/>
              <w:position w:val="-14"/>
              <w:sz w:val="28"/>
              <w:szCs w:val="28"/>
            </w:rPr>
          </w:pPr>
          <w:r w:rsidRPr="00DE4115">
            <w:rPr>
              <w:rFonts w:ascii="Verdana" w:hAnsi="Verdana" w:cs="Arial"/>
              <w:b/>
              <w:position w:val="-14"/>
              <w:sz w:val="28"/>
              <w:szCs w:val="28"/>
            </w:rPr>
            <w:t>(</w:t>
          </w:r>
          <w:r w:rsidR="002400AB" w:rsidRPr="00DE4115">
            <w:rPr>
              <w:rFonts w:ascii="Verdana" w:hAnsi="Verdana" w:cs="Arial"/>
              <w:b/>
              <w:position w:val="-14"/>
              <w:sz w:val="28"/>
              <w:szCs w:val="28"/>
            </w:rPr>
            <w:t>H/503/4645</w:t>
          </w:r>
          <w:r w:rsidRPr="00DE4115">
            <w:rPr>
              <w:rFonts w:ascii="Verdana" w:hAnsi="Verdana" w:cs="Arial"/>
              <w:b/>
              <w:position w:val="-14"/>
              <w:sz w:val="28"/>
              <w:szCs w:val="28"/>
            </w:rPr>
            <w:t>) Underpinning Knowledge Evidence Record</w:t>
          </w:r>
        </w:p>
        <w:p w14:paraId="365FC4EC" w14:textId="77777777" w:rsidR="004F4414" w:rsidRPr="00C15FEB" w:rsidRDefault="004F4414" w:rsidP="00C66220">
          <w:pPr>
            <w:rPr>
              <w:rFonts w:ascii="Arial" w:hAnsi="Arial" w:cs="Arial"/>
              <w:b/>
              <w:position w:val="-14"/>
              <w:sz w:val="18"/>
              <w:szCs w:val="18"/>
            </w:rPr>
          </w:pPr>
        </w:p>
      </w:tc>
    </w:tr>
  </w:tbl>
  <w:p w14:paraId="40CD6514" w14:textId="77777777" w:rsidR="004F4414" w:rsidRDefault="004F4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253471738">
    <w:abstractNumId w:val="1"/>
  </w:num>
  <w:num w:numId="2" w16cid:durableId="141551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43960"/>
    <w:rsid w:val="00065BAE"/>
    <w:rsid w:val="00066776"/>
    <w:rsid w:val="000A72C9"/>
    <w:rsid w:val="000B0DDC"/>
    <w:rsid w:val="000B4175"/>
    <w:rsid w:val="000B6897"/>
    <w:rsid w:val="000D2958"/>
    <w:rsid w:val="000E0450"/>
    <w:rsid w:val="000F31DC"/>
    <w:rsid w:val="000F7889"/>
    <w:rsid w:val="001126BF"/>
    <w:rsid w:val="00132B5F"/>
    <w:rsid w:val="001474C2"/>
    <w:rsid w:val="001506C9"/>
    <w:rsid w:val="00156FA6"/>
    <w:rsid w:val="001651C6"/>
    <w:rsid w:val="001A3CE8"/>
    <w:rsid w:val="001B6BB9"/>
    <w:rsid w:val="001C50ED"/>
    <w:rsid w:val="001E6D98"/>
    <w:rsid w:val="001E74F2"/>
    <w:rsid w:val="001F2545"/>
    <w:rsid w:val="001F657C"/>
    <w:rsid w:val="0020329B"/>
    <w:rsid w:val="0021375A"/>
    <w:rsid w:val="00231776"/>
    <w:rsid w:val="002400AB"/>
    <w:rsid w:val="002846B8"/>
    <w:rsid w:val="00292AFA"/>
    <w:rsid w:val="002E2E74"/>
    <w:rsid w:val="002F199E"/>
    <w:rsid w:val="003154A8"/>
    <w:rsid w:val="00364248"/>
    <w:rsid w:val="00384333"/>
    <w:rsid w:val="00387E9A"/>
    <w:rsid w:val="003A658D"/>
    <w:rsid w:val="003B70C7"/>
    <w:rsid w:val="003B74E2"/>
    <w:rsid w:val="003D5008"/>
    <w:rsid w:val="003E0FD3"/>
    <w:rsid w:val="003E56F5"/>
    <w:rsid w:val="003F5338"/>
    <w:rsid w:val="00406783"/>
    <w:rsid w:val="004158DC"/>
    <w:rsid w:val="00430016"/>
    <w:rsid w:val="00453388"/>
    <w:rsid w:val="004B649D"/>
    <w:rsid w:val="004D07B2"/>
    <w:rsid w:val="004E3367"/>
    <w:rsid w:val="004E7BA6"/>
    <w:rsid w:val="004F4414"/>
    <w:rsid w:val="005134FA"/>
    <w:rsid w:val="005202C2"/>
    <w:rsid w:val="00525CF3"/>
    <w:rsid w:val="00542100"/>
    <w:rsid w:val="00556F39"/>
    <w:rsid w:val="00563D92"/>
    <w:rsid w:val="005669C1"/>
    <w:rsid w:val="00566A9F"/>
    <w:rsid w:val="005702D8"/>
    <w:rsid w:val="00595195"/>
    <w:rsid w:val="005A537C"/>
    <w:rsid w:val="005A5593"/>
    <w:rsid w:val="005B484C"/>
    <w:rsid w:val="005D23D7"/>
    <w:rsid w:val="005D6970"/>
    <w:rsid w:val="005F093C"/>
    <w:rsid w:val="005F56F9"/>
    <w:rsid w:val="00630DAB"/>
    <w:rsid w:val="006509D7"/>
    <w:rsid w:val="00671760"/>
    <w:rsid w:val="0068593C"/>
    <w:rsid w:val="00686F27"/>
    <w:rsid w:val="006961D5"/>
    <w:rsid w:val="00696752"/>
    <w:rsid w:val="006A213B"/>
    <w:rsid w:val="006A53F8"/>
    <w:rsid w:val="006B424C"/>
    <w:rsid w:val="006B62E1"/>
    <w:rsid w:val="006C010B"/>
    <w:rsid w:val="006D0C75"/>
    <w:rsid w:val="006D2C9A"/>
    <w:rsid w:val="006D6E84"/>
    <w:rsid w:val="006E0B65"/>
    <w:rsid w:val="0072587E"/>
    <w:rsid w:val="0073130A"/>
    <w:rsid w:val="007354DA"/>
    <w:rsid w:val="007404D4"/>
    <w:rsid w:val="00754EEC"/>
    <w:rsid w:val="007623E5"/>
    <w:rsid w:val="00780F7A"/>
    <w:rsid w:val="00782E15"/>
    <w:rsid w:val="0079273B"/>
    <w:rsid w:val="007C5241"/>
    <w:rsid w:val="007E40C6"/>
    <w:rsid w:val="008069E5"/>
    <w:rsid w:val="008125E3"/>
    <w:rsid w:val="00821430"/>
    <w:rsid w:val="008428B7"/>
    <w:rsid w:val="00847059"/>
    <w:rsid w:val="008732B5"/>
    <w:rsid w:val="00874081"/>
    <w:rsid w:val="008A0F68"/>
    <w:rsid w:val="008A1599"/>
    <w:rsid w:val="008D4E4E"/>
    <w:rsid w:val="008D7E79"/>
    <w:rsid w:val="008F1A69"/>
    <w:rsid w:val="008F2F55"/>
    <w:rsid w:val="008F5F4E"/>
    <w:rsid w:val="009068B3"/>
    <w:rsid w:val="00915B5B"/>
    <w:rsid w:val="009439E9"/>
    <w:rsid w:val="009461E5"/>
    <w:rsid w:val="009563EB"/>
    <w:rsid w:val="009651D3"/>
    <w:rsid w:val="0097438B"/>
    <w:rsid w:val="0097645F"/>
    <w:rsid w:val="009816E1"/>
    <w:rsid w:val="00982952"/>
    <w:rsid w:val="0098605D"/>
    <w:rsid w:val="009A2632"/>
    <w:rsid w:val="009D3FD0"/>
    <w:rsid w:val="009E0409"/>
    <w:rsid w:val="009F6BCB"/>
    <w:rsid w:val="00A07C15"/>
    <w:rsid w:val="00A1594A"/>
    <w:rsid w:val="00A20D16"/>
    <w:rsid w:val="00A31185"/>
    <w:rsid w:val="00A34863"/>
    <w:rsid w:val="00A34B1E"/>
    <w:rsid w:val="00A41413"/>
    <w:rsid w:val="00A5155C"/>
    <w:rsid w:val="00A55A79"/>
    <w:rsid w:val="00A854E0"/>
    <w:rsid w:val="00A861F2"/>
    <w:rsid w:val="00A917D4"/>
    <w:rsid w:val="00AC3FD8"/>
    <w:rsid w:val="00AC5846"/>
    <w:rsid w:val="00AC66E2"/>
    <w:rsid w:val="00AD03A3"/>
    <w:rsid w:val="00AD68A9"/>
    <w:rsid w:val="00B04124"/>
    <w:rsid w:val="00B14F76"/>
    <w:rsid w:val="00B315AB"/>
    <w:rsid w:val="00B328ED"/>
    <w:rsid w:val="00B34C58"/>
    <w:rsid w:val="00BB2D85"/>
    <w:rsid w:val="00BC3A9F"/>
    <w:rsid w:val="00BD3D13"/>
    <w:rsid w:val="00BD4ECF"/>
    <w:rsid w:val="00C01580"/>
    <w:rsid w:val="00C01AE1"/>
    <w:rsid w:val="00C15FEB"/>
    <w:rsid w:val="00C56DE4"/>
    <w:rsid w:val="00C571B0"/>
    <w:rsid w:val="00C66220"/>
    <w:rsid w:val="00C7253D"/>
    <w:rsid w:val="00CB2917"/>
    <w:rsid w:val="00CD3FBD"/>
    <w:rsid w:val="00CD5371"/>
    <w:rsid w:val="00CE6F4C"/>
    <w:rsid w:val="00D12CE3"/>
    <w:rsid w:val="00D3168A"/>
    <w:rsid w:val="00D72F87"/>
    <w:rsid w:val="00DB1E9A"/>
    <w:rsid w:val="00DE4115"/>
    <w:rsid w:val="00E11881"/>
    <w:rsid w:val="00E131F3"/>
    <w:rsid w:val="00E22148"/>
    <w:rsid w:val="00E46806"/>
    <w:rsid w:val="00E609A3"/>
    <w:rsid w:val="00E73216"/>
    <w:rsid w:val="00E96D60"/>
    <w:rsid w:val="00ED542F"/>
    <w:rsid w:val="00F21175"/>
    <w:rsid w:val="00F35527"/>
    <w:rsid w:val="00F4152B"/>
    <w:rsid w:val="00F83E04"/>
    <w:rsid w:val="00F871B7"/>
    <w:rsid w:val="00FC48DB"/>
    <w:rsid w:val="00FD4F79"/>
    <w:rsid w:val="00FE027D"/>
    <w:rsid w:val="00FE2200"/>
    <w:rsid w:val="00FE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37123C"/>
  <w15:chartTrackingRefBased/>
  <w15:docId w15:val="{682F1766-E815-4E63-A86F-F5C174AE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styleId="CommentReference">
    <w:name w:val="annotation reference"/>
    <w:semiHidden/>
    <w:rsid w:val="004F4414"/>
    <w:rPr>
      <w:sz w:val="16"/>
      <w:szCs w:val="16"/>
    </w:rPr>
  </w:style>
  <w:style w:type="paragraph" w:styleId="CommentText">
    <w:name w:val="annotation text"/>
    <w:basedOn w:val="Normal"/>
    <w:semiHidden/>
    <w:rsid w:val="004F4414"/>
    <w:rPr>
      <w:sz w:val="20"/>
      <w:szCs w:val="20"/>
    </w:rPr>
  </w:style>
  <w:style w:type="paragraph" w:styleId="CommentSubject">
    <w:name w:val="annotation subject"/>
    <w:basedOn w:val="CommentText"/>
    <w:next w:val="CommentText"/>
    <w:semiHidden/>
    <w:rsid w:val="004F4414"/>
    <w:rPr>
      <w:b/>
      <w:bCs/>
    </w:rPr>
  </w:style>
  <w:style w:type="paragraph" w:styleId="BalloonText">
    <w:name w:val="Balloon Text"/>
    <w:basedOn w:val="Normal"/>
    <w:semiHidden/>
    <w:rsid w:val="004F4414"/>
    <w:rPr>
      <w:rFonts w:ascii="Tahoma" w:hAnsi="Tahoma" w:cs="Tahoma"/>
      <w:sz w:val="16"/>
      <w:szCs w:val="16"/>
    </w:rPr>
  </w:style>
  <w:style w:type="character" w:customStyle="1" w:styleId="TitleChar">
    <w:name w:val="Title Char"/>
    <w:link w:val="Title"/>
    <w:rsid w:val="00874081"/>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908</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2024-06-13T08:34:00Z</dcterms:created>
  <dcterms:modified xsi:type="dcterms:W3CDTF">2024-06-13T08:38:00Z</dcterms:modified>
</cp:coreProperties>
</file>